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CE" w:rsidRDefault="004757F9" w:rsidP="00DC1373">
      <w:pPr>
        <w:jc w:val="center"/>
        <w:rPr>
          <w:rFonts w:asciiTheme="majorHAnsi" w:hAnsiTheme="majorHAnsi" w:cstheme="majorHAnsi"/>
        </w:rPr>
      </w:pPr>
      <w:r>
        <w:rPr>
          <w:rFonts w:asciiTheme="majorHAnsi" w:hAnsiTheme="majorHAnsi" w:cstheme="majorHAnsi" w:hint="eastAsia"/>
        </w:rPr>
        <w:t>Speech by Ms. Midori Takeuc</w:t>
      </w:r>
      <w:r>
        <w:rPr>
          <w:rFonts w:asciiTheme="majorHAnsi" w:hAnsiTheme="majorHAnsi" w:cstheme="majorHAnsi"/>
        </w:rPr>
        <w:t>hi</w:t>
      </w:r>
      <w:r w:rsidR="00006463">
        <w:rPr>
          <w:rFonts w:asciiTheme="majorHAnsi" w:hAnsiTheme="majorHAnsi" w:cstheme="majorHAnsi"/>
        </w:rPr>
        <w:t xml:space="preserve"> for regional input</w:t>
      </w:r>
      <w:r w:rsidR="00DC1373">
        <w:rPr>
          <w:rFonts w:asciiTheme="majorHAnsi" w:hAnsiTheme="majorHAnsi" w:cstheme="majorHAnsi"/>
        </w:rPr>
        <w:t xml:space="preserve">    </w:t>
      </w:r>
    </w:p>
    <w:p w:rsidR="00DC1373" w:rsidRDefault="00DC1373" w:rsidP="00DC1373">
      <w:pPr>
        <w:jc w:val="center"/>
        <w:rPr>
          <w:rFonts w:asciiTheme="majorHAnsi" w:hAnsiTheme="majorHAnsi" w:cstheme="majorHAnsi"/>
        </w:rPr>
      </w:pPr>
      <w:r>
        <w:rPr>
          <w:rFonts w:asciiTheme="majorHAnsi" w:hAnsiTheme="majorHAnsi" w:cstheme="majorHAnsi"/>
        </w:rPr>
        <w:t xml:space="preserve">At CBC Meeting on Tuesday, </w:t>
      </w:r>
      <w:r w:rsidR="00006463">
        <w:rPr>
          <w:rFonts w:asciiTheme="majorHAnsi" w:hAnsiTheme="majorHAnsi" w:cstheme="majorHAnsi"/>
        </w:rPr>
        <w:t xml:space="preserve">on </w:t>
      </w:r>
      <w:r>
        <w:rPr>
          <w:rFonts w:asciiTheme="majorHAnsi" w:hAnsiTheme="majorHAnsi" w:cstheme="majorHAnsi"/>
        </w:rPr>
        <w:t>September</w:t>
      </w:r>
      <w:r w:rsidR="00006463">
        <w:rPr>
          <w:rFonts w:asciiTheme="majorHAnsi" w:hAnsiTheme="majorHAnsi" w:cstheme="majorHAnsi"/>
        </w:rPr>
        <w:t xml:space="preserve"> </w:t>
      </w:r>
      <w:r w:rsidR="00006463">
        <w:rPr>
          <w:rFonts w:asciiTheme="majorHAnsi" w:hAnsiTheme="majorHAnsi" w:cstheme="majorHAnsi" w:hint="eastAsia"/>
        </w:rPr>
        <w:t>8</w:t>
      </w:r>
      <w:r>
        <w:rPr>
          <w:rFonts w:asciiTheme="majorHAnsi" w:hAnsiTheme="majorHAnsi" w:cstheme="majorHAnsi"/>
        </w:rPr>
        <w:t>, 2015</w:t>
      </w:r>
    </w:p>
    <w:p w:rsidR="00DC1373" w:rsidRDefault="00DC1373" w:rsidP="00DC1373">
      <w:pPr>
        <w:jc w:val="center"/>
        <w:rPr>
          <w:rFonts w:asciiTheme="majorHAnsi" w:hAnsiTheme="majorHAnsi" w:cstheme="majorHAnsi"/>
        </w:rPr>
      </w:pPr>
      <w:r>
        <w:rPr>
          <w:rFonts w:asciiTheme="majorHAnsi" w:hAnsiTheme="majorHAnsi" w:cstheme="majorHAnsi"/>
        </w:rPr>
        <w:t>In Stockholm, Sweden</w:t>
      </w:r>
    </w:p>
    <w:p w:rsidR="00DC1373" w:rsidRDefault="00DC1373" w:rsidP="00DC1373">
      <w:pPr>
        <w:jc w:val="center"/>
        <w:rPr>
          <w:rFonts w:asciiTheme="majorHAnsi" w:hAnsiTheme="majorHAnsi" w:cstheme="majorHAnsi"/>
        </w:rPr>
      </w:pPr>
    </w:p>
    <w:p w:rsidR="00DC1373" w:rsidRDefault="00DC1373" w:rsidP="00DC1373">
      <w:pPr>
        <w:jc w:val="left"/>
        <w:rPr>
          <w:rFonts w:cstheme="majorHAnsi"/>
        </w:rPr>
      </w:pPr>
      <w:r>
        <w:rPr>
          <w:rFonts w:cstheme="majorHAnsi"/>
        </w:rPr>
        <w:t>Thank you Chair for a kind introduction</w:t>
      </w:r>
    </w:p>
    <w:p w:rsidR="00DC1373" w:rsidRPr="00C767A8" w:rsidRDefault="00DC1373" w:rsidP="00DC1373">
      <w:pPr>
        <w:jc w:val="left"/>
        <w:rPr>
          <w:rFonts w:cstheme="majorHAnsi"/>
        </w:rPr>
      </w:pPr>
    </w:p>
    <w:p w:rsidR="00DC1373" w:rsidRPr="00DC1373" w:rsidRDefault="00DC1373" w:rsidP="00DC1373">
      <w:pPr>
        <w:jc w:val="left"/>
        <w:rPr>
          <w:rFonts w:cstheme="majorHAnsi"/>
        </w:rPr>
      </w:pPr>
      <w:r>
        <w:rPr>
          <w:rFonts w:cstheme="majorHAnsi"/>
        </w:rPr>
        <w:t xml:space="preserve">It is a great honor to talk on the topic of “lessons learned from ISSAI implementation in ASOSAI. “ </w:t>
      </w:r>
      <w:r w:rsidR="00CD02B4">
        <w:rPr>
          <w:rFonts w:cstheme="majorHAnsi"/>
        </w:rPr>
        <w:t>ASOSAI, with membership of 46 SAIs is full of diversity</w:t>
      </w:r>
    </w:p>
    <w:p w:rsidR="002334DC" w:rsidRDefault="00CD02B4" w:rsidP="00DC1373">
      <w:pPr>
        <w:jc w:val="left"/>
        <w:rPr>
          <w:rFonts w:cstheme="majorHAnsi"/>
        </w:rPr>
      </w:pPr>
      <w:r>
        <w:rPr>
          <w:rFonts w:cstheme="majorHAnsi"/>
        </w:rPr>
        <w:t xml:space="preserve">All </w:t>
      </w:r>
      <w:r w:rsidR="00D40DB7">
        <w:rPr>
          <w:rFonts w:cstheme="majorHAnsi" w:hint="eastAsia"/>
        </w:rPr>
        <w:t xml:space="preserve">ASOSAO </w:t>
      </w:r>
      <w:r>
        <w:rPr>
          <w:rFonts w:cstheme="majorHAnsi"/>
        </w:rPr>
        <w:t xml:space="preserve">activities </w:t>
      </w:r>
      <w:r w:rsidR="00B70724">
        <w:rPr>
          <w:rFonts w:cstheme="majorHAnsi"/>
        </w:rPr>
        <w:t>is conducted in English</w:t>
      </w:r>
      <w:r>
        <w:rPr>
          <w:rFonts w:cstheme="majorHAnsi"/>
        </w:rPr>
        <w:t>. Let me go over briefly on recent activities</w:t>
      </w:r>
      <w:r w:rsidR="001F0025">
        <w:rPr>
          <w:rFonts w:cstheme="majorHAnsi"/>
        </w:rPr>
        <w:t xml:space="preserve"> in the region</w:t>
      </w:r>
      <w:r w:rsidR="001255E0">
        <w:rPr>
          <w:rFonts w:cstheme="majorHAnsi"/>
        </w:rPr>
        <w:t xml:space="preserve"> with focus on the ISSAI Implementation</w:t>
      </w:r>
      <w:r>
        <w:rPr>
          <w:rFonts w:cstheme="majorHAnsi"/>
        </w:rPr>
        <w:t xml:space="preserve">.  </w:t>
      </w:r>
    </w:p>
    <w:p w:rsidR="002334DC" w:rsidRPr="002334DC" w:rsidRDefault="002334DC" w:rsidP="002334DC">
      <w:pPr>
        <w:pStyle w:val="a3"/>
        <w:numPr>
          <w:ilvl w:val="0"/>
          <w:numId w:val="2"/>
        </w:numPr>
        <w:ind w:leftChars="0"/>
        <w:jc w:val="left"/>
        <w:rPr>
          <w:rFonts w:cstheme="majorHAnsi"/>
        </w:rPr>
      </w:pPr>
      <w:r>
        <w:rPr>
          <w:rFonts w:cstheme="majorHAnsi" w:hint="eastAsia"/>
        </w:rPr>
        <w:t xml:space="preserve">ISSAI </w:t>
      </w:r>
      <w:r>
        <w:rPr>
          <w:rFonts w:cstheme="majorHAnsi"/>
        </w:rPr>
        <w:t>Certification program</w:t>
      </w:r>
    </w:p>
    <w:p w:rsidR="00FA732A" w:rsidRPr="00FA732A" w:rsidRDefault="00CD02B4" w:rsidP="00FA732A">
      <w:pPr>
        <w:jc w:val="left"/>
        <w:rPr>
          <w:rFonts w:cstheme="majorHAnsi"/>
        </w:rPr>
      </w:pPr>
      <w:r>
        <w:rPr>
          <w:rFonts w:cstheme="majorHAnsi"/>
        </w:rPr>
        <w:t xml:space="preserve">Thanks to </w:t>
      </w:r>
      <w:r w:rsidR="002334DC">
        <w:rPr>
          <w:rFonts w:cstheme="majorHAnsi"/>
        </w:rPr>
        <w:t xml:space="preserve">the </w:t>
      </w:r>
      <w:r>
        <w:rPr>
          <w:rFonts w:cstheme="majorHAnsi"/>
        </w:rPr>
        <w:t>ISSAI Certifi</w:t>
      </w:r>
      <w:r w:rsidR="00BF1105">
        <w:rPr>
          <w:rFonts w:cstheme="majorHAnsi"/>
        </w:rPr>
        <w:t>cation Program con</w:t>
      </w:r>
      <w:r w:rsidR="00672E33">
        <w:rPr>
          <w:rFonts w:cstheme="majorHAnsi"/>
        </w:rPr>
        <w:t>ducted by the IDI, we newly</w:t>
      </w:r>
      <w:r w:rsidR="00BF1105">
        <w:rPr>
          <w:rFonts w:cstheme="majorHAnsi"/>
        </w:rPr>
        <w:t xml:space="preserve"> hav</w:t>
      </w:r>
      <w:r w:rsidR="002334DC">
        <w:rPr>
          <w:rFonts w:cstheme="majorHAnsi"/>
        </w:rPr>
        <w:t xml:space="preserve">e 75 Facilitators in the region, </w:t>
      </w:r>
      <w:r w:rsidR="002334DC" w:rsidRPr="002334DC">
        <w:rPr>
          <w:rFonts w:cstheme="majorHAnsi"/>
        </w:rPr>
        <w:t xml:space="preserve">in addition to the 40 active members of </w:t>
      </w:r>
      <w:r w:rsidR="00F34B6A">
        <w:rPr>
          <w:rFonts w:cstheme="majorHAnsi"/>
        </w:rPr>
        <w:t xml:space="preserve">IDI certified </w:t>
      </w:r>
      <w:r w:rsidR="002334DC" w:rsidRPr="002334DC">
        <w:rPr>
          <w:rFonts w:cstheme="majorHAnsi"/>
        </w:rPr>
        <w:t xml:space="preserve">training specialists. </w:t>
      </w:r>
      <w:r w:rsidR="00FA732A" w:rsidRPr="00FA732A">
        <w:rPr>
          <w:rFonts w:cstheme="majorHAnsi"/>
        </w:rPr>
        <w:t>We are grateful for this rich pool of resource persons and com</w:t>
      </w:r>
      <w:r w:rsidR="00006463">
        <w:rPr>
          <w:rFonts w:cstheme="majorHAnsi"/>
        </w:rPr>
        <w:t xml:space="preserve">mitted to get most benefit from </w:t>
      </w:r>
      <w:r w:rsidR="00FA732A" w:rsidRPr="00FA732A">
        <w:rPr>
          <w:rFonts w:cstheme="majorHAnsi"/>
        </w:rPr>
        <w:t>them.</w:t>
      </w:r>
    </w:p>
    <w:p w:rsidR="00DC1373" w:rsidRDefault="00006463" w:rsidP="00DC1373">
      <w:pPr>
        <w:jc w:val="left"/>
        <w:rPr>
          <w:rFonts w:cstheme="majorHAnsi"/>
        </w:rPr>
      </w:pPr>
      <w:r>
        <w:rPr>
          <w:rFonts w:cstheme="majorHAnsi"/>
        </w:rPr>
        <w:t>Some of this</w:t>
      </w:r>
      <w:r w:rsidR="00672E33">
        <w:rPr>
          <w:rFonts w:cstheme="majorHAnsi"/>
        </w:rPr>
        <w:t xml:space="preserve"> new crop </w:t>
      </w:r>
      <w:r w:rsidR="00FA732A">
        <w:rPr>
          <w:rFonts w:cstheme="majorHAnsi"/>
        </w:rPr>
        <w:t xml:space="preserve">has </w:t>
      </w:r>
      <w:r w:rsidR="00BF1105">
        <w:rPr>
          <w:rFonts w:cstheme="majorHAnsi"/>
        </w:rPr>
        <w:t>join</w:t>
      </w:r>
      <w:r w:rsidR="00FA732A">
        <w:rPr>
          <w:rFonts w:cstheme="majorHAnsi"/>
        </w:rPr>
        <w:t>ed</w:t>
      </w:r>
      <w:r w:rsidR="00BF1105">
        <w:rPr>
          <w:rFonts w:cstheme="majorHAnsi"/>
        </w:rPr>
        <w:t xml:space="preserve"> in the ASOSAI workshop </w:t>
      </w:r>
      <w:r w:rsidR="002334DC">
        <w:rPr>
          <w:rFonts w:cstheme="majorHAnsi"/>
        </w:rPr>
        <w:t xml:space="preserve">2015 </w:t>
      </w:r>
      <w:r w:rsidR="00BF1105">
        <w:rPr>
          <w:rFonts w:cstheme="majorHAnsi"/>
        </w:rPr>
        <w:t>for design</w:t>
      </w:r>
      <w:r w:rsidR="002334DC">
        <w:rPr>
          <w:rFonts w:cstheme="majorHAnsi"/>
        </w:rPr>
        <w:t xml:space="preserve">ing and delivering its course. </w:t>
      </w:r>
      <w:r w:rsidR="001D1B39">
        <w:rPr>
          <w:rFonts w:cstheme="majorHAnsi"/>
        </w:rPr>
        <w:t xml:space="preserve">Another facilitator has been recently assigned to the Subject Matter Specialist for the ASOSAI Seminar </w:t>
      </w:r>
      <w:r w:rsidR="00672E33">
        <w:rPr>
          <w:rFonts w:cstheme="majorHAnsi" w:hint="eastAsia"/>
        </w:rPr>
        <w:t>2016</w:t>
      </w:r>
      <w:r w:rsidR="00672E33">
        <w:rPr>
          <w:rFonts w:cstheme="majorHAnsi"/>
        </w:rPr>
        <w:t xml:space="preserve"> </w:t>
      </w:r>
      <w:r w:rsidR="001D1B39">
        <w:rPr>
          <w:rFonts w:cstheme="majorHAnsi"/>
        </w:rPr>
        <w:t xml:space="preserve">on </w:t>
      </w:r>
      <w:r w:rsidR="00830E45">
        <w:rPr>
          <w:rFonts w:cstheme="majorHAnsi"/>
        </w:rPr>
        <w:t>ISSAI</w:t>
      </w:r>
      <w:r w:rsidR="00567B78">
        <w:rPr>
          <w:rFonts w:cstheme="majorHAnsi"/>
        </w:rPr>
        <w:t>”</w:t>
      </w:r>
      <w:r w:rsidR="00830E45">
        <w:rPr>
          <w:rFonts w:cstheme="majorHAnsi"/>
        </w:rPr>
        <w:t xml:space="preserve"> Implement</w:t>
      </w:r>
      <w:r w:rsidR="00672E33">
        <w:rPr>
          <w:rFonts w:cstheme="majorHAnsi"/>
        </w:rPr>
        <w:t>ation Experience and Strategy which will be planned for</w:t>
      </w:r>
      <w:r w:rsidR="00830E45">
        <w:rPr>
          <w:rFonts w:cstheme="majorHAnsi"/>
        </w:rPr>
        <w:t xml:space="preserve"> August 2016.</w:t>
      </w:r>
      <w:r w:rsidR="00567B78">
        <w:rPr>
          <w:rFonts w:cstheme="majorHAnsi"/>
        </w:rPr>
        <w:t>”</w:t>
      </w:r>
    </w:p>
    <w:p w:rsidR="00F34B6A" w:rsidRDefault="001F0025" w:rsidP="001F0025">
      <w:pPr>
        <w:pStyle w:val="a3"/>
        <w:numPr>
          <w:ilvl w:val="0"/>
          <w:numId w:val="2"/>
        </w:numPr>
        <w:ind w:leftChars="0"/>
        <w:jc w:val="left"/>
        <w:rPr>
          <w:rFonts w:cstheme="majorHAnsi"/>
        </w:rPr>
      </w:pPr>
      <w:proofErr w:type="spellStart"/>
      <w:r>
        <w:rPr>
          <w:rFonts w:cstheme="majorHAnsi"/>
        </w:rPr>
        <w:t>iCAT</w:t>
      </w:r>
      <w:proofErr w:type="spellEnd"/>
      <w:r w:rsidR="00F34B6A" w:rsidRPr="001F0025">
        <w:rPr>
          <w:rFonts w:cstheme="majorHAnsi"/>
        </w:rPr>
        <w:t xml:space="preserve"> review workshop</w:t>
      </w:r>
    </w:p>
    <w:p w:rsidR="001F0025" w:rsidRPr="001F0025" w:rsidRDefault="001F0025" w:rsidP="001F0025">
      <w:pPr>
        <w:jc w:val="left"/>
        <w:rPr>
          <w:rFonts w:cstheme="majorHAnsi"/>
        </w:rPr>
      </w:pPr>
      <w:r>
        <w:rPr>
          <w:rFonts w:cstheme="majorHAnsi" w:hint="eastAsia"/>
        </w:rPr>
        <w:t xml:space="preserve">The </w:t>
      </w:r>
      <w:proofErr w:type="spellStart"/>
      <w:r>
        <w:rPr>
          <w:rFonts w:cstheme="majorHAnsi" w:hint="eastAsia"/>
        </w:rPr>
        <w:t>iCAT</w:t>
      </w:r>
      <w:proofErr w:type="spellEnd"/>
      <w:r>
        <w:rPr>
          <w:rFonts w:cstheme="majorHAnsi" w:hint="eastAsia"/>
        </w:rPr>
        <w:t xml:space="preserve"> review</w:t>
      </w:r>
      <w:r>
        <w:rPr>
          <w:rFonts w:cstheme="majorHAnsi"/>
        </w:rPr>
        <w:t xml:space="preserve"> workshop took place in December 2014 at which the SAI teams received detailed feedback from experts and mentors on their completed </w:t>
      </w:r>
      <w:proofErr w:type="spellStart"/>
      <w:r>
        <w:rPr>
          <w:rFonts w:cstheme="majorHAnsi"/>
        </w:rPr>
        <w:t>iCATs</w:t>
      </w:r>
      <w:proofErr w:type="spellEnd"/>
      <w:r>
        <w:rPr>
          <w:rFonts w:cstheme="majorHAnsi"/>
        </w:rPr>
        <w:t xml:space="preserve"> and made revision.  </w:t>
      </w:r>
    </w:p>
    <w:p w:rsidR="001F0025" w:rsidRPr="001F0025" w:rsidRDefault="007569ED" w:rsidP="001F0025">
      <w:pPr>
        <w:pStyle w:val="a3"/>
        <w:numPr>
          <w:ilvl w:val="0"/>
          <w:numId w:val="2"/>
        </w:numPr>
        <w:ind w:leftChars="0"/>
        <w:jc w:val="left"/>
        <w:rPr>
          <w:rFonts w:cstheme="majorHAnsi"/>
        </w:rPr>
      </w:pPr>
      <w:r>
        <w:rPr>
          <w:rFonts w:cstheme="majorHAnsi" w:hint="eastAsia"/>
        </w:rPr>
        <w:t xml:space="preserve">ISSAI based </w:t>
      </w:r>
      <w:r>
        <w:rPr>
          <w:rFonts w:cstheme="majorHAnsi"/>
        </w:rPr>
        <w:t>cooperative audit program</w:t>
      </w:r>
    </w:p>
    <w:p w:rsidR="005078B2" w:rsidRDefault="005078B2" w:rsidP="004757F9">
      <w:pPr>
        <w:rPr>
          <w:rFonts w:cstheme="majorHAnsi"/>
        </w:rPr>
      </w:pPr>
      <w:r>
        <w:rPr>
          <w:rFonts w:cstheme="majorHAnsi" w:hint="eastAsia"/>
        </w:rPr>
        <w:t>IDI and ASOSAI are</w:t>
      </w:r>
      <w:r w:rsidR="007569ED">
        <w:rPr>
          <w:rFonts w:cstheme="majorHAnsi" w:hint="eastAsia"/>
        </w:rPr>
        <w:t xml:space="preserve"> conduct</w:t>
      </w:r>
      <w:r>
        <w:rPr>
          <w:rFonts w:cstheme="majorHAnsi"/>
        </w:rPr>
        <w:t>ing</w:t>
      </w:r>
      <w:r w:rsidR="007569ED">
        <w:rPr>
          <w:rFonts w:cstheme="majorHAnsi" w:hint="eastAsia"/>
        </w:rPr>
        <w:t xml:space="preserve"> ISSAI based cooperati</w:t>
      </w:r>
      <w:r w:rsidR="007569ED">
        <w:rPr>
          <w:rFonts w:cstheme="majorHAnsi"/>
        </w:rPr>
        <w:t xml:space="preserve">ve audit program from 2015 to 2016.  Performance audit of disaster management has been chosen as </w:t>
      </w:r>
      <w:r>
        <w:rPr>
          <w:rFonts w:cstheme="majorHAnsi"/>
        </w:rPr>
        <w:t xml:space="preserve">the </w:t>
      </w:r>
      <w:r w:rsidR="007569ED">
        <w:rPr>
          <w:rFonts w:cstheme="majorHAnsi"/>
        </w:rPr>
        <w:t>theme based on the request from the members.</w:t>
      </w:r>
      <w:r>
        <w:rPr>
          <w:rFonts w:cstheme="majorHAnsi"/>
        </w:rPr>
        <w:t xml:space="preserve"> 18 SAIs are participating. This two year program intends to support SAIs to move forward ISSAI based performance audit by enhancing their professional staff and organizational capability. The product meeting was held in May and the </w:t>
      </w:r>
      <w:proofErr w:type="spellStart"/>
      <w:r>
        <w:rPr>
          <w:rFonts w:cstheme="majorHAnsi"/>
        </w:rPr>
        <w:t>eLearing</w:t>
      </w:r>
      <w:proofErr w:type="spellEnd"/>
      <w:r>
        <w:rPr>
          <w:rFonts w:cstheme="majorHAnsi"/>
        </w:rPr>
        <w:t xml:space="preserve"> course will follow in October to November. An audit planning course will be in January 2016, followed by </w:t>
      </w:r>
      <w:r w:rsidR="001D1B39">
        <w:rPr>
          <w:rFonts w:cstheme="majorHAnsi"/>
        </w:rPr>
        <w:t xml:space="preserve">a </w:t>
      </w:r>
      <w:r>
        <w:rPr>
          <w:rFonts w:cstheme="majorHAnsi"/>
        </w:rPr>
        <w:t xml:space="preserve">review meeting after the completion of the pilot </w:t>
      </w:r>
      <w:r w:rsidR="001D1B39">
        <w:rPr>
          <w:rFonts w:cstheme="majorHAnsi"/>
        </w:rPr>
        <w:t>audit and the draft audit report by respective participating SAIs.</w:t>
      </w:r>
    </w:p>
    <w:p w:rsidR="001D1B39" w:rsidRDefault="001D1B39" w:rsidP="004757F9">
      <w:pPr>
        <w:rPr>
          <w:rFonts w:cstheme="majorHAnsi"/>
        </w:rPr>
      </w:pPr>
    </w:p>
    <w:p w:rsidR="001D1B39" w:rsidRDefault="001D1B39" w:rsidP="004757F9">
      <w:pPr>
        <w:rPr>
          <w:rFonts w:cstheme="majorHAnsi"/>
        </w:rPr>
      </w:pPr>
      <w:r>
        <w:rPr>
          <w:rFonts w:cstheme="majorHAnsi"/>
        </w:rPr>
        <w:t>2. ASOSAI Activities</w:t>
      </w:r>
    </w:p>
    <w:p w:rsidR="00672E33" w:rsidRDefault="00672E33" w:rsidP="004757F9">
      <w:pPr>
        <w:rPr>
          <w:rFonts w:cstheme="majorHAnsi"/>
        </w:rPr>
      </w:pPr>
      <w:r>
        <w:rPr>
          <w:rFonts w:cstheme="majorHAnsi"/>
        </w:rPr>
        <w:t>(1) ASOSAI-EUROSAI Joint Conference</w:t>
      </w:r>
    </w:p>
    <w:p w:rsidR="00830E45" w:rsidRPr="001255E0" w:rsidRDefault="001D1B39" w:rsidP="004757F9">
      <w:pPr>
        <w:rPr>
          <w:rFonts w:cstheme="majorHAnsi"/>
        </w:rPr>
      </w:pPr>
      <w:r>
        <w:rPr>
          <w:rFonts w:cstheme="majorHAnsi"/>
        </w:rPr>
        <w:lastRenderedPageBreak/>
        <w:t xml:space="preserve">In September 2014 at Moscow, in conjunction with the ASOSAI Governing Board Meeting, the ASOSAI-EUROSAI Join Conference was held under the theme </w:t>
      </w:r>
      <w:proofErr w:type="gramStart"/>
      <w:r>
        <w:rPr>
          <w:rFonts w:cstheme="majorHAnsi"/>
        </w:rPr>
        <w:t>“ Lessons</w:t>
      </w:r>
      <w:proofErr w:type="gramEnd"/>
      <w:r>
        <w:rPr>
          <w:rFonts w:cstheme="majorHAnsi"/>
        </w:rPr>
        <w:t xml:space="preserve"> learned from the past experience of adopting the ISSAIs and their future implications”  It was </w:t>
      </w:r>
      <w:r w:rsidR="00830E45">
        <w:rPr>
          <w:rFonts w:cstheme="majorHAnsi" w:hint="eastAsia"/>
        </w:rPr>
        <w:t xml:space="preserve">a </w:t>
      </w:r>
      <w:r w:rsidR="00830E45">
        <w:rPr>
          <w:rFonts w:cstheme="majorHAnsi"/>
        </w:rPr>
        <w:t xml:space="preserve">precious opportunity as SAI leaders in the both regions made candid but elaborated presentation, explaining their positions, progress, difficulties they face </w:t>
      </w:r>
      <w:r w:rsidR="003361DB">
        <w:rPr>
          <w:rFonts w:cstheme="majorHAnsi"/>
        </w:rPr>
        <w:t xml:space="preserve">lessons learned </w:t>
      </w:r>
      <w:r w:rsidR="00830E45">
        <w:rPr>
          <w:rFonts w:cstheme="majorHAnsi"/>
        </w:rPr>
        <w:t>and way forward as they see</w:t>
      </w:r>
      <w:r w:rsidR="001255E0">
        <w:rPr>
          <w:rFonts w:cstheme="majorHAnsi"/>
        </w:rPr>
        <w:t>.</w:t>
      </w:r>
    </w:p>
    <w:p w:rsidR="0063144E" w:rsidRPr="00006463" w:rsidRDefault="00830E45" w:rsidP="004757F9">
      <w:pPr>
        <w:rPr>
          <w:rFonts w:cstheme="majorHAnsi"/>
        </w:rPr>
      </w:pPr>
      <w:r>
        <w:rPr>
          <w:rFonts w:cstheme="majorHAnsi"/>
        </w:rPr>
        <w:t xml:space="preserve">I am not just giving events calendar but I believe that there is an important lesson there.  </w:t>
      </w:r>
      <w:r w:rsidR="003361DB">
        <w:rPr>
          <w:rFonts w:cstheme="majorHAnsi"/>
        </w:rPr>
        <w:t xml:space="preserve">It is crucial that SAI leaders have clear understanding of what are their issues, where they are, and demonstrate their commitment and determination.  The Moscow Statement which was adopted at the Conference acknowledges the fact that the ISSAIs provide firm base for SAIs to rely on, </w:t>
      </w:r>
      <w:r w:rsidR="003D3DED">
        <w:rPr>
          <w:rFonts w:cstheme="majorHAnsi"/>
        </w:rPr>
        <w:t xml:space="preserve">the importance of </w:t>
      </w:r>
      <w:r w:rsidR="003361DB">
        <w:rPr>
          <w:rFonts w:cstheme="majorHAnsi"/>
        </w:rPr>
        <w:t xml:space="preserve">further development of the ISSAIs to continue, and the </w:t>
      </w:r>
      <w:r w:rsidR="003D3DED">
        <w:rPr>
          <w:rFonts w:cstheme="majorHAnsi"/>
        </w:rPr>
        <w:t>importance of cooperation among SAIs in</w:t>
      </w:r>
      <w:r w:rsidR="003361DB">
        <w:rPr>
          <w:rFonts w:cstheme="majorHAnsi"/>
        </w:rPr>
        <w:t xml:space="preserve"> sharing experience</w:t>
      </w:r>
      <w:r w:rsidR="003D3DED">
        <w:rPr>
          <w:rFonts w:cstheme="majorHAnsi"/>
        </w:rPr>
        <w:t>s and knowledge</w:t>
      </w:r>
      <w:r w:rsidR="003361DB">
        <w:rPr>
          <w:rFonts w:cstheme="majorHAnsi"/>
        </w:rPr>
        <w:t xml:space="preserve"> on ISSAI implementation</w:t>
      </w:r>
      <w:r w:rsidR="003D3DED">
        <w:rPr>
          <w:rFonts w:cstheme="majorHAnsi"/>
        </w:rPr>
        <w:t>.</w:t>
      </w:r>
      <w:r w:rsidR="00672E33">
        <w:rPr>
          <w:rFonts w:cstheme="majorHAnsi"/>
        </w:rPr>
        <w:t xml:space="preserve"> </w:t>
      </w:r>
      <w:r w:rsidR="003D3DED">
        <w:rPr>
          <w:rFonts w:cstheme="majorHAnsi"/>
        </w:rPr>
        <w:t xml:space="preserve">The Moscow Statement encourages </w:t>
      </w:r>
      <w:r w:rsidR="00E63587">
        <w:rPr>
          <w:rFonts w:cstheme="majorHAnsi"/>
        </w:rPr>
        <w:t>m</w:t>
      </w:r>
      <w:r w:rsidR="003D3DED">
        <w:rPr>
          <w:rFonts w:cstheme="majorHAnsi"/>
        </w:rPr>
        <w:t xml:space="preserve">embers to persevere in enhancing their institutional and </w:t>
      </w:r>
      <w:r w:rsidR="00672E33">
        <w:rPr>
          <w:rFonts w:cstheme="majorHAnsi"/>
        </w:rPr>
        <w:t xml:space="preserve">professional staff capacity for implementing ISSAI. </w:t>
      </w:r>
    </w:p>
    <w:p w:rsidR="00672E33" w:rsidRDefault="00672E33" w:rsidP="004757F9">
      <w:pPr>
        <w:rPr>
          <w:rFonts w:cstheme="majorHAnsi"/>
        </w:rPr>
      </w:pPr>
      <w:r>
        <w:rPr>
          <w:rFonts w:cstheme="majorHAnsi" w:hint="eastAsia"/>
        </w:rPr>
        <w:t>(2)</w:t>
      </w:r>
      <w:r>
        <w:rPr>
          <w:rFonts w:cstheme="majorHAnsi" w:hint="eastAsia"/>
        </w:rPr>
        <w:t xml:space="preserve">　</w:t>
      </w:r>
      <w:r>
        <w:rPr>
          <w:rFonts w:cstheme="majorHAnsi" w:hint="eastAsia"/>
        </w:rPr>
        <w:t>impr</w:t>
      </w:r>
      <w:r>
        <w:rPr>
          <w:rFonts w:cstheme="majorHAnsi"/>
        </w:rPr>
        <w:t>ove ASOSAI capacity development activities</w:t>
      </w:r>
    </w:p>
    <w:p w:rsidR="00C277FF" w:rsidRDefault="00672E33" w:rsidP="004757F9">
      <w:pPr>
        <w:rPr>
          <w:rFonts w:cstheme="majorHAnsi"/>
        </w:rPr>
      </w:pPr>
      <w:r>
        <w:rPr>
          <w:rFonts w:cstheme="majorHAnsi" w:hint="eastAsia"/>
        </w:rPr>
        <w:t xml:space="preserve">So, what ASOSAI as a regional working group can </w:t>
      </w:r>
      <w:r w:rsidR="00C767A8">
        <w:rPr>
          <w:rFonts w:cstheme="majorHAnsi"/>
        </w:rPr>
        <w:t xml:space="preserve">better </w:t>
      </w:r>
      <w:r w:rsidR="007A3830">
        <w:rPr>
          <w:rFonts w:cstheme="majorHAnsi"/>
        </w:rPr>
        <w:t xml:space="preserve">help </w:t>
      </w:r>
      <w:r w:rsidR="00006463">
        <w:rPr>
          <w:rFonts w:cstheme="majorHAnsi"/>
        </w:rPr>
        <w:t xml:space="preserve">member SAIS </w:t>
      </w:r>
      <w:r w:rsidR="007A3830">
        <w:rPr>
          <w:rFonts w:cstheme="majorHAnsi"/>
        </w:rPr>
        <w:t>for ISSAI implementation</w:t>
      </w:r>
      <w:r>
        <w:rPr>
          <w:rFonts w:cstheme="majorHAnsi" w:hint="eastAsia"/>
        </w:rPr>
        <w:t>?</w:t>
      </w:r>
      <w:r w:rsidR="00C277FF">
        <w:rPr>
          <w:rFonts w:cstheme="majorHAnsi"/>
        </w:rPr>
        <w:t xml:space="preserve"> </w:t>
      </w:r>
    </w:p>
    <w:p w:rsidR="007A3830" w:rsidRDefault="007A3830" w:rsidP="007A3830">
      <w:pPr>
        <w:rPr>
          <w:rFonts w:cstheme="majorHAnsi"/>
        </w:rPr>
      </w:pPr>
      <w:r w:rsidRPr="007A3830">
        <w:rPr>
          <w:rFonts w:cstheme="majorHAnsi" w:hint="eastAsia"/>
        </w:rPr>
        <w:t>ASOSAI work</w:t>
      </w:r>
      <w:r w:rsidRPr="007A3830">
        <w:rPr>
          <w:rFonts w:cstheme="majorHAnsi"/>
        </w:rPr>
        <w:t>shop has been conducted once a year since 1992</w:t>
      </w:r>
      <w:r>
        <w:rPr>
          <w:rFonts w:cstheme="majorHAnsi"/>
        </w:rPr>
        <w:t xml:space="preserve">, </w:t>
      </w:r>
      <w:r w:rsidR="00006463">
        <w:rPr>
          <w:rFonts w:cstheme="majorHAnsi"/>
        </w:rPr>
        <w:t>planned on</w:t>
      </w:r>
      <w:r>
        <w:rPr>
          <w:rFonts w:cstheme="majorHAnsi"/>
        </w:rPr>
        <w:t xml:space="preserve"> topic</w:t>
      </w:r>
      <w:r w:rsidR="00006463">
        <w:rPr>
          <w:rFonts w:cstheme="majorHAnsi"/>
        </w:rPr>
        <w:t>s</w:t>
      </w:r>
      <w:r>
        <w:rPr>
          <w:rFonts w:cstheme="majorHAnsi"/>
        </w:rPr>
        <w:t xml:space="preserve"> base</w:t>
      </w:r>
      <w:r w:rsidR="00D02ACA">
        <w:rPr>
          <w:rFonts w:cstheme="majorHAnsi"/>
        </w:rPr>
        <w:t>d</w:t>
      </w:r>
      <w:r>
        <w:rPr>
          <w:rFonts w:cstheme="majorHAnsi"/>
        </w:rPr>
        <w:t xml:space="preserve"> on the needs survey conducted every three years, </w:t>
      </w:r>
      <w:r w:rsidR="000803C6">
        <w:rPr>
          <w:rFonts w:cstheme="majorHAnsi"/>
        </w:rPr>
        <w:t xml:space="preserve">and </w:t>
      </w:r>
      <w:r>
        <w:rPr>
          <w:rFonts w:cstheme="majorHAnsi"/>
        </w:rPr>
        <w:t>approved by the General Assembly</w:t>
      </w:r>
      <w:r w:rsidRPr="007A3830">
        <w:rPr>
          <w:rFonts w:cstheme="majorHAnsi"/>
        </w:rPr>
        <w:t>.</w:t>
      </w:r>
      <w:r w:rsidR="009D7812">
        <w:rPr>
          <w:rFonts w:cstheme="majorHAnsi"/>
        </w:rPr>
        <w:t xml:space="preserve"> It has been popular program</w:t>
      </w:r>
      <w:r w:rsidRPr="007A3830">
        <w:rPr>
          <w:rFonts w:cstheme="majorHAnsi"/>
        </w:rPr>
        <w:t xml:space="preserve"> </w:t>
      </w:r>
      <w:r w:rsidR="009D7812">
        <w:rPr>
          <w:rFonts w:cstheme="majorHAnsi"/>
        </w:rPr>
        <w:t>with nearly 35 SAIs participate</w:t>
      </w:r>
      <w:r w:rsidR="005A7523">
        <w:rPr>
          <w:rFonts w:cstheme="majorHAnsi"/>
        </w:rPr>
        <w:t xml:space="preserve"> each time</w:t>
      </w:r>
      <w:r w:rsidR="009D7812">
        <w:rPr>
          <w:rFonts w:cstheme="majorHAnsi"/>
        </w:rPr>
        <w:t xml:space="preserve">. </w:t>
      </w:r>
      <w:r w:rsidRPr="007A3830">
        <w:rPr>
          <w:rFonts w:cstheme="majorHAnsi"/>
        </w:rPr>
        <w:t xml:space="preserve">With </w:t>
      </w:r>
      <w:r w:rsidR="00C767A8">
        <w:rPr>
          <w:rFonts w:cstheme="majorHAnsi"/>
        </w:rPr>
        <w:t>designed</w:t>
      </w:r>
      <w:r w:rsidRPr="007A3830">
        <w:rPr>
          <w:rFonts w:cstheme="majorHAnsi"/>
        </w:rPr>
        <w:t xml:space="preserve"> course materials available for free use on the ASOSAI website, capacity developmen</w:t>
      </w:r>
      <w:r w:rsidR="00D02ACA">
        <w:rPr>
          <w:rFonts w:cstheme="majorHAnsi"/>
        </w:rPr>
        <w:t>t</w:t>
      </w:r>
      <w:r w:rsidRPr="007A3830">
        <w:rPr>
          <w:rFonts w:cstheme="majorHAnsi"/>
        </w:rPr>
        <w:t xml:space="preserve"> activities are </w:t>
      </w:r>
      <w:r w:rsidR="00C767A8">
        <w:rPr>
          <w:rFonts w:cstheme="majorHAnsi"/>
        </w:rPr>
        <w:t>proliferated voluntarily in member</w:t>
      </w:r>
      <w:r w:rsidRPr="007A3830">
        <w:rPr>
          <w:rFonts w:cstheme="majorHAnsi"/>
        </w:rPr>
        <w:t xml:space="preserve"> SAI</w:t>
      </w:r>
      <w:r w:rsidR="00D40DB7">
        <w:rPr>
          <w:rFonts w:cstheme="majorHAnsi"/>
        </w:rPr>
        <w:t>s</w:t>
      </w:r>
      <w:r w:rsidRPr="007A3830">
        <w:rPr>
          <w:rFonts w:cstheme="majorHAnsi"/>
        </w:rPr>
        <w:t xml:space="preserve"> and in some sub-regional level. </w:t>
      </w:r>
    </w:p>
    <w:p w:rsidR="00D02ACA" w:rsidRDefault="00D02ACA" w:rsidP="004757F9">
      <w:pPr>
        <w:rPr>
          <w:rFonts w:cstheme="majorHAnsi"/>
        </w:rPr>
      </w:pPr>
      <w:r>
        <w:rPr>
          <w:rFonts w:cstheme="majorHAnsi"/>
        </w:rPr>
        <w:t xml:space="preserve">We </w:t>
      </w:r>
      <w:r w:rsidR="005A7523">
        <w:rPr>
          <w:rFonts w:cstheme="majorHAnsi"/>
        </w:rPr>
        <w:t>have decided</w:t>
      </w:r>
      <w:r w:rsidR="001C70BB">
        <w:rPr>
          <w:rFonts w:cstheme="majorHAnsi"/>
        </w:rPr>
        <w:t>,</w:t>
      </w:r>
      <w:r w:rsidR="005A7523">
        <w:rPr>
          <w:rFonts w:cstheme="majorHAnsi"/>
        </w:rPr>
        <w:t xml:space="preserve"> however</w:t>
      </w:r>
      <w:r w:rsidR="001C70BB">
        <w:rPr>
          <w:rFonts w:cstheme="majorHAnsi"/>
        </w:rPr>
        <w:t>,</w:t>
      </w:r>
      <w:r w:rsidR="005A7523">
        <w:rPr>
          <w:rFonts w:cstheme="majorHAnsi"/>
        </w:rPr>
        <w:t xml:space="preserve"> to make this workshop more </w:t>
      </w:r>
      <w:r w:rsidR="007A3830">
        <w:rPr>
          <w:rFonts w:cstheme="majorHAnsi"/>
        </w:rPr>
        <w:t xml:space="preserve">structured </w:t>
      </w:r>
      <w:r w:rsidR="001C70BB">
        <w:rPr>
          <w:rFonts w:cstheme="majorHAnsi"/>
        </w:rPr>
        <w:t xml:space="preserve">and </w:t>
      </w:r>
      <w:r w:rsidR="005A7523">
        <w:rPr>
          <w:rFonts w:cstheme="majorHAnsi"/>
        </w:rPr>
        <w:t>s</w:t>
      </w:r>
      <w:r w:rsidR="00C767A8">
        <w:rPr>
          <w:rFonts w:cstheme="majorHAnsi"/>
        </w:rPr>
        <w:t>uitable</w:t>
      </w:r>
      <w:r w:rsidR="005A7523">
        <w:rPr>
          <w:rFonts w:cstheme="majorHAnsi"/>
        </w:rPr>
        <w:t xml:space="preserve"> for </w:t>
      </w:r>
      <w:r w:rsidR="001C70BB">
        <w:rPr>
          <w:rFonts w:cstheme="majorHAnsi"/>
        </w:rPr>
        <w:t xml:space="preserve">professional development of staff and institutional capability of SAIs from 2017. It will be similar to </w:t>
      </w:r>
      <w:r w:rsidR="00C767A8">
        <w:rPr>
          <w:rFonts w:cstheme="majorHAnsi"/>
        </w:rPr>
        <w:t xml:space="preserve">the </w:t>
      </w:r>
      <w:r w:rsidR="001C70BB">
        <w:rPr>
          <w:rFonts w:cstheme="majorHAnsi"/>
        </w:rPr>
        <w:t>current ISSAI cooperative audit program by the IDI</w:t>
      </w:r>
      <w:r w:rsidR="0047064E">
        <w:rPr>
          <w:rFonts w:cstheme="majorHAnsi"/>
        </w:rPr>
        <w:t xml:space="preserve">. </w:t>
      </w:r>
      <w:r w:rsidR="0056215F">
        <w:rPr>
          <w:rFonts w:cstheme="majorHAnsi"/>
        </w:rPr>
        <w:t>In the</w:t>
      </w:r>
      <w:r>
        <w:rPr>
          <w:rFonts w:cstheme="majorHAnsi"/>
        </w:rPr>
        <w:t xml:space="preserve"> ASOSAI Strategic Plan 2016-2021</w:t>
      </w:r>
      <w:r w:rsidR="001C70BB">
        <w:rPr>
          <w:rFonts w:cstheme="majorHAnsi"/>
        </w:rPr>
        <w:t>,</w:t>
      </w:r>
      <w:r>
        <w:rPr>
          <w:rFonts w:cstheme="majorHAnsi"/>
        </w:rPr>
        <w:t xml:space="preserve"> which was approved in the Assembly in February this year</w:t>
      </w:r>
      <w:r w:rsidR="001C70BB">
        <w:rPr>
          <w:rFonts w:cstheme="majorHAnsi"/>
        </w:rPr>
        <w:t>, it is stipulated that an</w:t>
      </w:r>
      <w:r>
        <w:rPr>
          <w:rFonts w:cstheme="majorHAnsi"/>
        </w:rPr>
        <w:t xml:space="preserve"> </w:t>
      </w:r>
      <w:proofErr w:type="spellStart"/>
      <w:r>
        <w:rPr>
          <w:rFonts w:cstheme="majorHAnsi"/>
        </w:rPr>
        <w:t>elearning</w:t>
      </w:r>
      <w:proofErr w:type="spellEnd"/>
      <w:r>
        <w:rPr>
          <w:rFonts w:cstheme="majorHAnsi"/>
        </w:rPr>
        <w:t xml:space="preserve"> </w:t>
      </w:r>
      <w:r w:rsidR="001C70BB">
        <w:rPr>
          <w:rFonts w:cstheme="majorHAnsi"/>
        </w:rPr>
        <w:t>will be introduced,</w:t>
      </w:r>
      <w:r>
        <w:rPr>
          <w:rFonts w:cstheme="majorHAnsi"/>
        </w:rPr>
        <w:t xml:space="preserve"> increase number of participant from </w:t>
      </w:r>
      <w:r w:rsidR="0056215F">
        <w:rPr>
          <w:rFonts w:cstheme="majorHAnsi"/>
        </w:rPr>
        <w:t xml:space="preserve">each SAI from </w:t>
      </w:r>
      <w:r>
        <w:rPr>
          <w:rFonts w:cstheme="majorHAnsi"/>
        </w:rPr>
        <w:t>one to three, those who completed e-learning course successfully will participate to the sub-regional level meeting, conduct ISSAI based audit</w:t>
      </w:r>
      <w:r w:rsidR="00A24D6A">
        <w:rPr>
          <w:rFonts w:cstheme="majorHAnsi"/>
        </w:rPr>
        <w:t xml:space="preserve"> back home</w:t>
      </w:r>
      <w:r>
        <w:rPr>
          <w:rFonts w:cstheme="majorHAnsi"/>
        </w:rPr>
        <w:t>, and one member</w:t>
      </w:r>
      <w:r w:rsidR="0063144E">
        <w:rPr>
          <w:rFonts w:cstheme="majorHAnsi"/>
        </w:rPr>
        <w:t xml:space="preserve"> </w:t>
      </w:r>
      <w:r w:rsidR="00A24D6A">
        <w:rPr>
          <w:rFonts w:cstheme="majorHAnsi"/>
        </w:rPr>
        <w:t>of each SAI will gather again</w:t>
      </w:r>
      <w:r>
        <w:rPr>
          <w:rFonts w:cstheme="majorHAnsi"/>
        </w:rPr>
        <w:t xml:space="preserve"> for a reporting meeting in the second year, 2018</w:t>
      </w:r>
      <w:r w:rsidR="0063144E">
        <w:rPr>
          <w:rFonts w:cstheme="majorHAnsi"/>
        </w:rPr>
        <w:t xml:space="preserve">, and </w:t>
      </w:r>
      <w:r w:rsidR="0047064E">
        <w:rPr>
          <w:rFonts w:cstheme="majorHAnsi"/>
        </w:rPr>
        <w:t xml:space="preserve">relevant </w:t>
      </w:r>
      <w:r w:rsidR="001C70BB">
        <w:rPr>
          <w:rFonts w:cstheme="majorHAnsi"/>
        </w:rPr>
        <w:t>follow-ups will be provided.</w:t>
      </w:r>
      <w:r w:rsidR="0056215F">
        <w:rPr>
          <w:rFonts w:cstheme="majorHAnsi"/>
        </w:rPr>
        <w:t xml:space="preserve"> </w:t>
      </w:r>
    </w:p>
    <w:p w:rsidR="0063144E" w:rsidRDefault="00A24D6A" w:rsidP="004757F9">
      <w:pPr>
        <w:rPr>
          <w:rFonts w:cstheme="majorHAnsi"/>
        </w:rPr>
      </w:pPr>
      <w:r>
        <w:rPr>
          <w:rFonts w:cstheme="majorHAnsi"/>
        </w:rPr>
        <w:t>In addition, t</w:t>
      </w:r>
      <w:r w:rsidR="0063144E">
        <w:rPr>
          <w:rFonts w:cstheme="majorHAnsi"/>
        </w:rPr>
        <w:t>he ASOSAI Seminar, which h</w:t>
      </w:r>
      <w:r w:rsidR="00D02ACA">
        <w:rPr>
          <w:rFonts w:cstheme="majorHAnsi"/>
        </w:rPr>
        <w:t xml:space="preserve">as </w:t>
      </w:r>
      <w:r w:rsidR="0063144E">
        <w:rPr>
          <w:rFonts w:cstheme="majorHAnsi"/>
        </w:rPr>
        <w:t xml:space="preserve">been </w:t>
      </w:r>
      <w:r w:rsidR="00D02ACA">
        <w:rPr>
          <w:rFonts w:cstheme="majorHAnsi"/>
        </w:rPr>
        <w:t>organized every two years since</w:t>
      </w:r>
      <w:r w:rsidR="0063144E">
        <w:rPr>
          <w:rFonts w:cstheme="majorHAnsi"/>
        </w:rPr>
        <w:t xml:space="preserve"> </w:t>
      </w:r>
      <w:r w:rsidR="0063144E">
        <w:rPr>
          <w:rFonts w:cstheme="majorHAnsi" w:hint="eastAsia"/>
        </w:rPr>
        <w:t>2007</w:t>
      </w:r>
      <w:r w:rsidR="0063144E">
        <w:rPr>
          <w:rFonts w:cstheme="majorHAnsi"/>
        </w:rPr>
        <w:t>, will be conducted every year to provide more opportunities for sharing of experience</w:t>
      </w:r>
      <w:r w:rsidR="0056215F">
        <w:rPr>
          <w:rFonts w:cstheme="majorHAnsi"/>
        </w:rPr>
        <w:t>s</w:t>
      </w:r>
      <w:r w:rsidR="0063144E">
        <w:rPr>
          <w:rFonts w:cstheme="majorHAnsi"/>
        </w:rPr>
        <w:t xml:space="preserve">. </w:t>
      </w:r>
    </w:p>
    <w:p w:rsidR="0047064E" w:rsidRPr="0056215F" w:rsidRDefault="0047064E" w:rsidP="0047064E">
      <w:pPr>
        <w:rPr>
          <w:rFonts w:cstheme="majorHAnsi"/>
        </w:rPr>
      </w:pPr>
    </w:p>
    <w:p w:rsidR="0047064E" w:rsidRDefault="00B70724" w:rsidP="0047064E">
      <w:pPr>
        <w:rPr>
          <w:rFonts w:cstheme="majorHAnsi"/>
        </w:rPr>
      </w:pPr>
      <w:r>
        <w:rPr>
          <w:rFonts w:cstheme="majorHAnsi"/>
        </w:rPr>
        <w:t>3.</w:t>
      </w:r>
      <w:r>
        <w:rPr>
          <w:rFonts w:cstheme="majorHAnsi" w:hint="eastAsia"/>
        </w:rPr>
        <w:t xml:space="preserve"> </w:t>
      </w:r>
      <w:r w:rsidR="0047064E">
        <w:rPr>
          <w:rFonts w:cstheme="majorHAnsi" w:hint="eastAsia"/>
        </w:rPr>
        <w:t>Challenges at sight</w:t>
      </w:r>
    </w:p>
    <w:p w:rsidR="00B70724" w:rsidRDefault="00B70724" w:rsidP="0047064E">
      <w:pPr>
        <w:rPr>
          <w:rFonts w:cstheme="majorHAnsi"/>
        </w:rPr>
      </w:pPr>
      <w:r>
        <w:rPr>
          <w:rFonts w:cstheme="majorHAnsi"/>
        </w:rPr>
        <w:t>(1)</w:t>
      </w:r>
      <w:r w:rsidR="001255E0">
        <w:rPr>
          <w:rFonts w:cstheme="majorHAnsi"/>
        </w:rPr>
        <w:t xml:space="preserve"> </w:t>
      </w:r>
      <w:proofErr w:type="gramStart"/>
      <w:r w:rsidR="00D40DB7">
        <w:rPr>
          <w:rFonts w:cstheme="majorHAnsi"/>
        </w:rPr>
        <w:t>e</w:t>
      </w:r>
      <w:r w:rsidR="00D40DB7">
        <w:rPr>
          <w:rFonts w:cstheme="majorHAnsi" w:hint="eastAsia"/>
        </w:rPr>
        <w:t>m</w:t>
      </w:r>
      <w:r w:rsidR="00D40DB7">
        <w:rPr>
          <w:rFonts w:cstheme="majorHAnsi"/>
        </w:rPr>
        <w:t>power</w:t>
      </w:r>
      <w:proofErr w:type="gramEnd"/>
      <w:r w:rsidR="00006463">
        <w:rPr>
          <w:rFonts w:cstheme="majorHAnsi"/>
        </w:rPr>
        <w:t xml:space="preserve"> </w:t>
      </w:r>
      <w:r w:rsidR="001255E0">
        <w:rPr>
          <w:rFonts w:cstheme="majorHAnsi"/>
        </w:rPr>
        <w:t>resource persons</w:t>
      </w:r>
    </w:p>
    <w:p w:rsidR="0047064E" w:rsidRDefault="00006463" w:rsidP="0047064E">
      <w:pPr>
        <w:rPr>
          <w:rFonts w:cstheme="majorHAnsi"/>
        </w:rPr>
      </w:pPr>
      <w:r w:rsidRPr="00006463">
        <w:rPr>
          <w:rFonts w:cstheme="majorHAnsi"/>
        </w:rPr>
        <w:t xml:space="preserve">Giving certificate </w:t>
      </w:r>
      <w:r>
        <w:rPr>
          <w:rFonts w:cstheme="majorHAnsi"/>
        </w:rPr>
        <w:t xml:space="preserve">to facilitators </w:t>
      </w:r>
      <w:r w:rsidRPr="00006463">
        <w:rPr>
          <w:rFonts w:cstheme="majorHAnsi"/>
        </w:rPr>
        <w:t>is not the end.</w:t>
      </w:r>
      <w:r>
        <w:rPr>
          <w:rFonts w:cstheme="majorHAnsi"/>
        </w:rPr>
        <w:t xml:space="preserve"> </w:t>
      </w:r>
      <w:r w:rsidR="00567B78">
        <w:rPr>
          <w:rFonts w:cstheme="majorHAnsi"/>
        </w:rPr>
        <w:t>The ISSAIs are revised, so u</w:t>
      </w:r>
      <w:r w:rsidR="0047064E">
        <w:rPr>
          <w:rFonts w:cstheme="majorHAnsi"/>
        </w:rPr>
        <w:t xml:space="preserve">pdating knowledge and enforcing skills of resource persons </w:t>
      </w:r>
      <w:r w:rsidR="00567B78">
        <w:rPr>
          <w:rFonts w:cstheme="majorHAnsi"/>
        </w:rPr>
        <w:t>is</w:t>
      </w:r>
      <w:r w:rsidR="0047064E">
        <w:rPr>
          <w:rFonts w:cstheme="majorHAnsi"/>
        </w:rPr>
        <w:t xml:space="preserve"> necessary</w:t>
      </w:r>
      <w:r>
        <w:rPr>
          <w:rFonts w:cstheme="majorHAnsi"/>
        </w:rPr>
        <w:t xml:space="preserve"> to conduct effective activities</w:t>
      </w:r>
      <w:r w:rsidR="0047064E">
        <w:rPr>
          <w:rFonts w:cstheme="majorHAnsi"/>
        </w:rPr>
        <w:t xml:space="preserve">. </w:t>
      </w:r>
      <w:r>
        <w:rPr>
          <w:rFonts w:cstheme="majorHAnsi"/>
        </w:rPr>
        <w:t>It is also important that they ar</w:t>
      </w:r>
      <w:r w:rsidR="001C70BB">
        <w:rPr>
          <w:rFonts w:cstheme="majorHAnsi"/>
        </w:rPr>
        <w:t>e available for the activities, as s</w:t>
      </w:r>
      <w:r w:rsidR="001255E0">
        <w:rPr>
          <w:rFonts w:cstheme="majorHAnsi"/>
        </w:rPr>
        <w:t xml:space="preserve">ome resource persons are seconded to other organizations or </w:t>
      </w:r>
      <w:r w:rsidR="00C6364E">
        <w:rPr>
          <w:rFonts w:cstheme="majorHAnsi"/>
        </w:rPr>
        <w:t>promoted to assume different responsibility.</w:t>
      </w:r>
      <w:r w:rsidR="00C767A8">
        <w:rPr>
          <w:rFonts w:cstheme="majorHAnsi"/>
        </w:rPr>
        <w:t xml:space="preserve"> Efforts to increase </w:t>
      </w:r>
      <w:r w:rsidR="0097523E">
        <w:rPr>
          <w:rFonts w:cstheme="majorHAnsi"/>
        </w:rPr>
        <w:t xml:space="preserve">expand </w:t>
      </w:r>
      <w:r w:rsidR="00C767A8">
        <w:rPr>
          <w:rFonts w:cstheme="majorHAnsi"/>
        </w:rPr>
        <w:t>facilitators are also ne</w:t>
      </w:r>
      <w:r w:rsidR="00567B78">
        <w:rPr>
          <w:rFonts w:cstheme="majorHAnsi"/>
        </w:rPr>
        <w:t>eded</w:t>
      </w:r>
      <w:r w:rsidR="00C767A8">
        <w:rPr>
          <w:rFonts w:cstheme="majorHAnsi"/>
        </w:rPr>
        <w:t>.</w:t>
      </w:r>
      <w:r w:rsidR="00567B78">
        <w:rPr>
          <w:rFonts w:cstheme="majorHAnsi"/>
        </w:rPr>
        <w:t xml:space="preserve"> </w:t>
      </w:r>
      <w:r w:rsidR="00D40DB7">
        <w:rPr>
          <w:rFonts w:cstheme="majorHAnsi"/>
        </w:rPr>
        <w:t xml:space="preserve"> </w:t>
      </w:r>
      <w:r w:rsidR="00C767A8">
        <w:rPr>
          <w:rFonts w:cstheme="majorHAnsi"/>
        </w:rPr>
        <w:t xml:space="preserve">  </w:t>
      </w:r>
      <w:r w:rsidR="001255E0">
        <w:rPr>
          <w:rFonts w:cstheme="majorHAnsi"/>
        </w:rPr>
        <w:t xml:space="preserve"> </w:t>
      </w:r>
    </w:p>
    <w:p w:rsidR="00B70724" w:rsidRDefault="00B70724" w:rsidP="0047064E">
      <w:pPr>
        <w:rPr>
          <w:rFonts w:cstheme="majorHAnsi"/>
        </w:rPr>
      </w:pPr>
      <w:r>
        <w:rPr>
          <w:rFonts w:cstheme="majorHAnsi"/>
        </w:rPr>
        <w:t>(2)</w:t>
      </w:r>
      <w:r w:rsidR="008E0E3E">
        <w:rPr>
          <w:rFonts w:cstheme="majorHAnsi"/>
        </w:rPr>
        <w:t xml:space="preserve"> Special attention required</w:t>
      </w:r>
    </w:p>
    <w:p w:rsidR="00B70724" w:rsidRDefault="00B70724" w:rsidP="0047064E">
      <w:pPr>
        <w:rPr>
          <w:rFonts w:cstheme="majorHAnsi"/>
        </w:rPr>
      </w:pPr>
      <w:r>
        <w:rPr>
          <w:rFonts w:cstheme="majorHAnsi"/>
        </w:rPr>
        <w:t xml:space="preserve">We </w:t>
      </w:r>
      <w:r w:rsidR="001C70BB">
        <w:rPr>
          <w:rFonts w:cstheme="majorHAnsi"/>
        </w:rPr>
        <w:t xml:space="preserve">believe that the conducting activities by region is the most efficient way to stretch out </w:t>
      </w:r>
      <w:r w:rsidR="00C6364E">
        <w:rPr>
          <w:rFonts w:cstheme="majorHAnsi"/>
        </w:rPr>
        <w:t>available resources</w:t>
      </w:r>
      <w:r w:rsidR="001C70BB">
        <w:rPr>
          <w:rFonts w:cstheme="majorHAnsi"/>
        </w:rPr>
        <w:t xml:space="preserve">. But </w:t>
      </w:r>
      <w:r w:rsidR="00D40DB7">
        <w:rPr>
          <w:rFonts w:cstheme="majorHAnsi"/>
        </w:rPr>
        <w:t xml:space="preserve">we are aware that </w:t>
      </w:r>
      <w:r w:rsidR="001C70BB">
        <w:rPr>
          <w:rFonts w:cstheme="majorHAnsi"/>
        </w:rPr>
        <w:t>d</w:t>
      </w:r>
      <w:r w:rsidR="00C6364E">
        <w:rPr>
          <w:rFonts w:cstheme="majorHAnsi"/>
        </w:rPr>
        <w:t xml:space="preserve">ifficulties </w:t>
      </w:r>
      <w:r w:rsidR="001C70BB">
        <w:rPr>
          <w:rFonts w:cstheme="majorHAnsi"/>
        </w:rPr>
        <w:t xml:space="preserve">of </w:t>
      </w:r>
      <w:r w:rsidR="0056215F">
        <w:rPr>
          <w:rFonts w:cstheme="majorHAnsi"/>
        </w:rPr>
        <w:t xml:space="preserve">some SAIs </w:t>
      </w:r>
      <w:r w:rsidR="00C6364E">
        <w:rPr>
          <w:rFonts w:cstheme="majorHAnsi"/>
        </w:rPr>
        <w:t>may need to be attended separately</w:t>
      </w:r>
      <w:r w:rsidR="001C70BB">
        <w:rPr>
          <w:rFonts w:cstheme="majorHAnsi"/>
        </w:rPr>
        <w:t>, such as fragility of states,</w:t>
      </w:r>
      <w:r w:rsidR="0056215F">
        <w:rPr>
          <w:rFonts w:cstheme="majorHAnsi"/>
        </w:rPr>
        <w:t xml:space="preserve"> weak</w:t>
      </w:r>
      <w:r w:rsidR="0097523E">
        <w:rPr>
          <w:rFonts w:cstheme="majorHAnsi"/>
        </w:rPr>
        <w:t xml:space="preserve"> institutions, </w:t>
      </w:r>
      <w:r w:rsidR="0056215F">
        <w:rPr>
          <w:rFonts w:cstheme="majorHAnsi"/>
        </w:rPr>
        <w:t xml:space="preserve">etc. </w:t>
      </w:r>
      <w:r w:rsidR="00567B78">
        <w:rPr>
          <w:rFonts w:cstheme="majorHAnsi"/>
        </w:rPr>
        <w:t>No one has</w:t>
      </w:r>
      <w:r w:rsidR="00D40DB7">
        <w:rPr>
          <w:rFonts w:cstheme="majorHAnsi"/>
        </w:rPr>
        <w:t xml:space="preserve"> immediate solutions.</w:t>
      </w:r>
      <w:r w:rsidR="0056215F">
        <w:rPr>
          <w:rFonts w:cstheme="majorHAnsi"/>
        </w:rPr>
        <w:t xml:space="preserve"> </w:t>
      </w:r>
      <w:r w:rsidR="00D40DB7">
        <w:rPr>
          <w:rFonts w:cstheme="majorHAnsi"/>
        </w:rPr>
        <w:t xml:space="preserve">We </w:t>
      </w:r>
      <w:r w:rsidR="00567B78">
        <w:rPr>
          <w:rFonts w:cstheme="majorHAnsi"/>
        </w:rPr>
        <w:t xml:space="preserve">keep the difficulties </w:t>
      </w:r>
      <w:bookmarkStart w:id="0" w:name="_GoBack"/>
      <w:bookmarkEnd w:id="0"/>
      <w:r w:rsidR="0056215F">
        <w:rPr>
          <w:rFonts w:cstheme="majorHAnsi"/>
        </w:rPr>
        <w:t>in mind</w:t>
      </w:r>
      <w:r w:rsidR="00A24D6A">
        <w:rPr>
          <w:rFonts w:cstheme="majorHAnsi"/>
        </w:rPr>
        <w:t xml:space="preserve"> and seek</w:t>
      </w:r>
      <w:r w:rsidR="00D40DB7">
        <w:rPr>
          <w:rFonts w:cstheme="majorHAnsi"/>
        </w:rPr>
        <w:t xml:space="preserve"> for other possibilities. </w:t>
      </w:r>
      <w:r w:rsidR="00A24D6A">
        <w:rPr>
          <w:rFonts w:cstheme="majorHAnsi"/>
        </w:rPr>
        <w:t xml:space="preserve"> </w:t>
      </w:r>
      <w:r w:rsidR="0056215F">
        <w:rPr>
          <w:rFonts w:cstheme="majorHAnsi"/>
        </w:rPr>
        <w:t xml:space="preserve"> </w:t>
      </w:r>
      <w:r w:rsidR="003D0280">
        <w:rPr>
          <w:rFonts w:cstheme="majorHAnsi"/>
        </w:rPr>
        <w:t xml:space="preserve"> </w:t>
      </w:r>
    </w:p>
    <w:p w:rsidR="005F3FC0" w:rsidRDefault="00A24D6A" w:rsidP="005F3FC0">
      <w:pPr>
        <w:pStyle w:val="a3"/>
        <w:numPr>
          <w:ilvl w:val="0"/>
          <w:numId w:val="2"/>
        </w:numPr>
        <w:ind w:leftChars="0"/>
        <w:rPr>
          <w:rFonts w:cstheme="majorHAnsi"/>
        </w:rPr>
      </w:pPr>
      <w:r>
        <w:rPr>
          <w:rFonts w:cstheme="majorHAnsi" w:hint="eastAsia"/>
        </w:rPr>
        <w:t>more</w:t>
      </w:r>
      <w:r w:rsidR="005F3FC0">
        <w:rPr>
          <w:rFonts w:cstheme="majorHAnsi" w:hint="eastAsia"/>
        </w:rPr>
        <w:t xml:space="preserve"> cooperation</w:t>
      </w:r>
    </w:p>
    <w:p w:rsidR="005F3FC0" w:rsidRDefault="005F3FC0" w:rsidP="005F3FC0">
      <w:pPr>
        <w:rPr>
          <w:rFonts w:cstheme="majorHAnsi"/>
        </w:rPr>
      </w:pPr>
      <w:r>
        <w:rPr>
          <w:rFonts w:cstheme="majorHAnsi" w:hint="eastAsia"/>
        </w:rPr>
        <w:t xml:space="preserve">We are grateful for many initiatives </w:t>
      </w:r>
      <w:r w:rsidR="003C3BF2">
        <w:rPr>
          <w:rFonts w:cstheme="majorHAnsi"/>
        </w:rPr>
        <w:t xml:space="preserve">that the IDI has made </w:t>
      </w:r>
      <w:r w:rsidR="00A24D6A">
        <w:rPr>
          <w:rFonts w:cstheme="majorHAnsi"/>
        </w:rPr>
        <w:t>for the region in</w:t>
      </w:r>
      <w:r w:rsidR="003C3BF2">
        <w:rPr>
          <w:rFonts w:cstheme="majorHAnsi"/>
        </w:rPr>
        <w:t xml:space="preserve"> </w:t>
      </w:r>
      <w:r w:rsidR="00A24D6A">
        <w:rPr>
          <w:rFonts w:cstheme="majorHAnsi"/>
        </w:rPr>
        <w:t>implementing the ISSAIs. We will</w:t>
      </w:r>
      <w:r w:rsidR="003C3BF2">
        <w:rPr>
          <w:rFonts w:cstheme="majorHAnsi"/>
        </w:rPr>
        <w:t xml:space="preserve"> continue and further strengthening the cooperation with </w:t>
      </w:r>
      <w:r w:rsidR="0056215F">
        <w:rPr>
          <w:rFonts w:cstheme="majorHAnsi"/>
        </w:rPr>
        <w:t xml:space="preserve">member SAIs, </w:t>
      </w:r>
      <w:r w:rsidR="003C3BF2">
        <w:rPr>
          <w:rFonts w:cstheme="majorHAnsi"/>
        </w:rPr>
        <w:t>the IDI</w:t>
      </w:r>
      <w:r w:rsidR="0056215F">
        <w:rPr>
          <w:rFonts w:cstheme="majorHAnsi"/>
        </w:rPr>
        <w:t>,</w:t>
      </w:r>
      <w:r w:rsidR="003C3BF2">
        <w:rPr>
          <w:rFonts w:cstheme="majorHAnsi"/>
        </w:rPr>
        <w:t xml:space="preserve"> and other groups in the SAI community.</w:t>
      </w:r>
    </w:p>
    <w:p w:rsidR="003C3BF2" w:rsidRDefault="003C3BF2" w:rsidP="005F3FC0">
      <w:pPr>
        <w:rPr>
          <w:rFonts w:cstheme="majorHAnsi"/>
        </w:rPr>
      </w:pPr>
    </w:p>
    <w:p w:rsidR="009D7812" w:rsidRPr="005F3FC0" w:rsidRDefault="009D7812" w:rsidP="005F3FC0">
      <w:pPr>
        <w:rPr>
          <w:rFonts w:cstheme="majorHAnsi"/>
        </w:rPr>
      </w:pPr>
      <w:r>
        <w:rPr>
          <w:rFonts w:cstheme="majorHAnsi"/>
        </w:rPr>
        <w:t xml:space="preserve">Thank you for your attention. </w:t>
      </w:r>
    </w:p>
    <w:p w:rsidR="005F3FC0" w:rsidRDefault="005F3FC0" w:rsidP="0047064E">
      <w:pPr>
        <w:rPr>
          <w:rFonts w:cstheme="majorHAnsi"/>
        </w:rPr>
      </w:pPr>
    </w:p>
    <w:p w:rsidR="00B70724" w:rsidRPr="00B70724" w:rsidRDefault="00B70724" w:rsidP="0047064E">
      <w:pPr>
        <w:rPr>
          <w:rFonts w:cstheme="majorHAnsi"/>
        </w:rPr>
      </w:pPr>
    </w:p>
    <w:sectPr w:rsidR="00B70724" w:rsidRPr="00B707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D2F"/>
    <w:multiLevelType w:val="hybridMultilevel"/>
    <w:tmpl w:val="158262A8"/>
    <w:lvl w:ilvl="0" w:tplc="ACCC7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445F84"/>
    <w:multiLevelType w:val="hybridMultilevel"/>
    <w:tmpl w:val="8E8E5E20"/>
    <w:lvl w:ilvl="0" w:tplc="C0EA4A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F8"/>
    <w:rsid w:val="00006463"/>
    <w:rsid w:val="000304A2"/>
    <w:rsid w:val="000803C6"/>
    <w:rsid w:val="00106124"/>
    <w:rsid w:val="001255E0"/>
    <w:rsid w:val="00130654"/>
    <w:rsid w:val="001419D7"/>
    <w:rsid w:val="001A5757"/>
    <w:rsid w:val="001C70BB"/>
    <w:rsid w:val="001D1B39"/>
    <w:rsid w:val="001D1CBE"/>
    <w:rsid w:val="001F0025"/>
    <w:rsid w:val="0020049C"/>
    <w:rsid w:val="002334DC"/>
    <w:rsid w:val="0023365C"/>
    <w:rsid w:val="00247EA5"/>
    <w:rsid w:val="003361DB"/>
    <w:rsid w:val="003C3BF2"/>
    <w:rsid w:val="003D0280"/>
    <w:rsid w:val="003D3DED"/>
    <w:rsid w:val="003F5CB2"/>
    <w:rsid w:val="0047064E"/>
    <w:rsid w:val="004757F9"/>
    <w:rsid w:val="0050292B"/>
    <w:rsid w:val="005078B2"/>
    <w:rsid w:val="005171F6"/>
    <w:rsid w:val="005427B7"/>
    <w:rsid w:val="00546DF8"/>
    <w:rsid w:val="0056215F"/>
    <w:rsid w:val="00567B78"/>
    <w:rsid w:val="005A7523"/>
    <w:rsid w:val="005D1D5C"/>
    <w:rsid w:val="005F3FC0"/>
    <w:rsid w:val="0063144E"/>
    <w:rsid w:val="00672E33"/>
    <w:rsid w:val="006D336B"/>
    <w:rsid w:val="006D663C"/>
    <w:rsid w:val="00713CD9"/>
    <w:rsid w:val="007155A5"/>
    <w:rsid w:val="007460B7"/>
    <w:rsid w:val="007569ED"/>
    <w:rsid w:val="007A3830"/>
    <w:rsid w:val="00830E45"/>
    <w:rsid w:val="0084717B"/>
    <w:rsid w:val="008E0E3E"/>
    <w:rsid w:val="0097523E"/>
    <w:rsid w:val="009B1709"/>
    <w:rsid w:val="009D0BA9"/>
    <w:rsid w:val="009D7812"/>
    <w:rsid w:val="00A24D6A"/>
    <w:rsid w:val="00A70E22"/>
    <w:rsid w:val="00A7303F"/>
    <w:rsid w:val="00B447CE"/>
    <w:rsid w:val="00B70724"/>
    <w:rsid w:val="00B844C8"/>
    <w:rsid w:val="00B97C04"/>
    <w:rsid w:val="00BF1105"/>
    <w:rsid w:val="00C277FF"/>
    <w:rsid w:val="00C47842"/>
    <w:rsid w:val="00C6364E"/>
    <w:rsid w:val="00C767A8"/>
    <w:rsid w:val="00CC2A3F"/>
    <w:rsid w:val="00CD02B4"/>
    <w:rsid w:val="00D02ACA"/>
    <w:rsid w:val="00D40DB7"/>
    <w:rsid w:val="00D54231"/>
    <w:rsid w:val="00DC1373"/>
    <w:rsid w:val="00DF14E4"/>
    <w:rsid w:val="00E45098"/>
    <w:rsid w:val="00E55310"/>
    <w:rsid w:val="00E564DA"/>
    <w:rsid w:val="00E63587"/>
    <w:rsid w:val="00E72211"/>
    <w:rsid w:val="00F34B6A"/>
    <w:rsid w:val="00F92931"/>
    <w:rsid w:val="00F94B40"/>
    <w:rsid w:val="00FA732A"/>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61612B-6ABE-4794-8EBA-52CB2733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310"/>
    <w:pPr>
      <w:ind w:leftChars="400" w:left="840"/>
    </w:pPr>
  </w:style>
  <w:style w:type="character" w:styleId="a4">
    <w:name w:val="Hyperlink"/>
    <w:basedOn w:val="a0"/>
    <w:uiPriority w:val="99"/>
    <w:unhideWhenUsed/>
    <w:rsid w:val="00E55310"/>
    <w:rPr>
      <w:color w:val="0563C1" w:themeColor="hyperlink"/>
      <w:u w:val="single"/>
    </w:rPr>
  </w:style>
  <w:style w:type="paragraph" w:styleId="a5">
    <w:name w:val="Date"/>
    <w:basedOn w:val="a"/>
    <w:next w:val="a"/>
    <w:link w:val="a6"/>
    <w:uiPriority w:val="99"/>
    <w:semiHidden/>
    <w:unhideWhenUsed/>
    <w:rsid w:val="0023365C"/>
  </w:style>
  <w:style w:type="character" w:customStyle="1" w:styleId="a6">
    <w:name w:val="日付 (文字)"/>
    <w:basedOn w:val="a0"/>
    <w:link w:val="a5"/>
    <w:uiPriority w:val="99"/>
    <w:semiHidden/>
    <w:rsid w:val="0023365C"/>
  </w:style>
  <w:style w:type="paragraph" w:styleId="a7">
    <w:name w:val="Balloon Text"/>
    <w:basedOn w:val="a"/>
    <w:link w:val="a8"/>
    <w:uiPriority w:val="99"/>
    <w:semiHidden/>
    <w:unhideWhenUsed/>
    <w:rsid w:val="00233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36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竹内みどり</dc:creator>
  <cp:keywords/>
  <dc:description/>
  <cp:lastModifiedBy>竹内みどり</cp:lastModifiedBy>
  <cp:revision>3</cp:revision>
  <cp:lastPrinted>2015-08-08T20:22:00Z</cp:lastPrinted>
  <dcterms:created xsi:type="dcterms:W3CDTF">2015-09-07T20:52:00Z</dcterms:created>
  <dcterms:modified xsi:type="dcterms:W3CDTF">2015-09-08T05:43:00Z</dcterms:modified>
</cp:coreProperties>
</file>