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AD20E" w14:textId="2BB2A746" w:rsidR="007F479B" w:rsidRDefault="00236239" w:rsidP="00042DDF">
      <w:pPr>
        <w:tabs>
          <w:tab w:val="center" w:pos="1985"/>
          <w:tab w:val="center" w:pos="3289"/>
          <w:tab w:val="center" w:pos="4595"/>
          <w:tab w:val="center" w:pos="8364"/>
          <w:tab w:val="right" w:pos="9356"/>
        </w:tabs>
        <w:spacing w:after="115"/>
        <w:ind w:left="-426"/>
      </w:pPr>
      <w:r>
        <w:rPr>
          <w:noProof/>
          <w:lang w:val="en-ZA" w:eastAsia="en-ZA"/>
        </w:rPr>
        <w:drawing>
          <wp:inline distT="0" distB="0" distL="0" distR="0" wp14:anchorId="24378997" wp14:editId="01A61B49">
            <wp:extent cx="1036320" cy="1390650"/>
            <wp:effectExtent l="0" t="0" r="0" b="0"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z w:val="20"/>
        </w:rPr>
        <w:tab/>
      </w:r>
      <w:r w:rsidR="00042DDF">
        <w:rPr>
          <w:sz w:val="20"/>
        </w:rPr>
        <w:tab/>
      </w:r>
      <w:r w:rsidR="00042DDF">
        <w:rPr>
          <w:sz w:val="20"/>
        </w:rPr>
        <w:tab/>
      </w:r>
      <w:r w:rsidR="00042DDF">
        <w:rPr>
          <w:sz w:val="20"/>
        </w:rPr>
        <w:tab/>
        <w:t>2</w:t>
      </w:r>
      <w:r w:rsidR="00E74818">
        <w:rPr>
          <w:sz w:val="20"/>
        </w:rPr>
        <w:t>9</w:t>
      </w:r>
      <w:bookmarkStart w:id="0" w:name="_GoBack"/>
      <w:bookmarkEnd w:id="0"/>
      <w:r w:rsidR="00042DDF">
        <w:rPr>
          <w:sz w:val="20"/>
        </w:rPr>
        <w:t xml:space="preserve"> August, 2017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14:paraId="0FA95701" w14:textId="77777777" w:rsidR="007F479B" w:rsidRPr="00BA40F7" w:rsidRDefault="00065C06" w:rsidP="00065C06">
      <w:pPr>
        <w:spacing w:after="0"/>
        <w:ind w:left="-567" w:hanging="10"/>
        <w:rPr>
          <w:sz w:val="28"/>
          <w:szCs w:val="28"/>
        </w:rPr>
      </w:pPr>
      <w:r w:rsidRPr="00BA40F7">
        <w:rPr>
          <w:sz w:val="28"/>
          <w:szCs w:val="28"/>
        </w:rPr>
        <w:t>D</w:t>
      </w:r>
      <w:r w:rsidR="00236239" w:rsidRPr="00BA40F7">
        <w:rPr>
          <w:sz w:val="28"/>
          <w:szCs w:val="28"/>
        </w:rPr>
        <w:t xml:space="preserve">raft Program CBC Annual Meeting 2017 </w:t>
      </w:r>
      <w:r w:rsidRPr="00BA40F7">
        <w:rPr>
          <w:sz w:val="28"/>
          <w:szCs w:val="28"/>
        </w:rPr>
        <w:t xml:space="preserve">- </w:t>
      </w:r>
      <w:r w:rsidR="005A280E" w:rsidRPr="00BA40F7">
        <w:rPr>
          <w:sz w:val="28"/>
          <w:szCs w:val="28"/>
        </w:rPr>
        <w:t>contiguous with</w:t>
      </w:r>
      <w:r w:rsidR="00236239" w:rsidRPr="00BA40F7">
        <w:rPr>
          <w:sz w:val="28"/>
          <w:szCs w:val="28"/>
        </w:rPr>
        <w:t xml:space="preserve"> INTOSAI-Donor Steering Committee Meeting </w:t>
      </w:r>
      <w:r w:rsidRPr="00BA40F7">
        <w:rPr>
          <w:sz w:val="28"/>
          <w:szCs w:val="28"/>
        </w:rPr>
        <w:t xml:space="preserve">at the </w:t>
      </w:r>
      <w:r w:rsidR="00236239" w:rsidRPr="00BA40F7">
        <w:rPr>
          <w:sz w:val="28"/>
          <w:szCs w:val="28"/>
        </w:rPr>
        <w:t xml:space="preserve">World Bank, Washington D.C., USA, 18-20 September 2017 </w:t>
      </w:r>
    </w:p>
    <w:p w14:paraId="6E7B74C3" w14:textId="77777777" w:rsidR="00065C06" w:rsidRDefault="00236239" w:rsidP="00065C06">
      <w:pPr>
        <w:spacing w:after="121" w:line="240" w:lineRule="auto"/>
        <w:ind w:left="-567"/>
        <w:rPr>
          <w:sz w:val="18"/>
          <w:szCs w:val="18"/>
        </w:rPr>
      </w:pPr>
      <w:r w:rsidRPr="00065C06">
        <w:rPr>
          <w:sz w:val="18"/>
          <w:szCs w:val="18"/>
        </w:rPr>
        <w:t xml:space="preserve">Building on the success of the 2016 meeting, the CBC Annual Meeting 2017 will be contiguous with the INTOSAI-Donor Cooperation’s Steering Committee (IDSC) meeting. The program below provides the full outline and indicates which sections are open to CBC members, and which are not.  </w:t>
      </w:r>
    </w:p>
    <w:p w14:paraId="113B4DE9" w14:textId="77777777" w:rsidR="00065C06" w:rsidRDefault="00236239" w:rsidP="00065C06">
      <w:pPr>
        <w:spacing w:after="121" w:line="240" w:lineRule="auto"/>
        <w:ind w:left="-709"/>
        <w:rPr>
          <w:color w:val="C00000"/>
          <w:sz w:val="20"/>
        </w:rPr>
      </w:pPr>
      <w:r>
        <w:rPr>
          <w:b/>
          <w:color w:val="C00000"/>
          <w:sz w:val="20"/>
        </w:rPr>
        <w:t>N.B! Registration</w:t>
      </w:r>
      <w:r>
        <w:rPr>
          <w:color w:val="C00000"/>
          <w:sz w:val="20"/>
        </w:rPr>
        <w:t xml:space="preserve">: on your first day, please arrive early to register and clear security at the World Bank. </w:t>
      </w:r>
    </w:p>
    <w:p w14:paraId="2B289ADE" w14:textId="77777777" w:rsidR="007F479B" w:rsidRDefault="00236239" w:rsidP="00065C06">
      <w:pPr>
        <w:spacing w:after="0"/>
        <w:ind w:left="-709" w:right="190"/>
      </w:pPr>
      <w:r>
        <w:rPr>
          <w:b/>
        </w:rPr>
        <w:t>Monday 18</w:t>
      </w:r>
      <w:r>
        <w:rPr>
          <w:b/>
          <w:vertAlign w:val="superscript"/>
        </w:rPr>
        <w:t>th</w:t>
      </w:r>
      <w:r>
        <w:rPr>
          <w:b/>
        </w:rPr>
        <w:t xml:space="preserve"> September – CBC Annual Meeting  </w:t>
      </w:r>
    </w:p>
    <w:tbl>
      <w:tblPr>
        <w:tblStyle w:val="TableGrid"/>
        <w:tblW w:w="10833" w:type="dxa"/>
        <w:tblInd w:w="-851" w:type="dxa"/>
        <w:tblCellMar>
          <w:top w:w="167" w:type="dxa"/>
          <w:left w:w="107" w:type="dxa"/>
          <w:right w:w="65" w:type="dxa"/>
        </w:tblCellMar>
        <w:tblLook w:val="04A0" w:firstRow="1" w:lastRow="0" w:firstColumn="1" w:lastColumn="0" w:noHBand="0" w:noVBand="1"/>
      </w:tblPr>
      <w:tblGrid>
        <w:gridCol w:w="785"/>
        <w:gridCol w:w="2131"/>
        <w:gridCol w:w="3597"/>
        <w:gridCol w:w="2610"/>
        <w:gridCol w:w="1710"/>
      </w:tblGrid>
      <w:tr w:rsidR="00D776ED" w14:paraId="1EBB8200" w14:textId="77777777" w:rsidTr="008339F8">
        <w:trPr>
          <w:trHeight w:val="43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/>
            <w:vAlign w:val="center"/>
          </w:tcPr>
          <w:p w14:paraId="4FCA0B77" w14:textId="77777777" w:rsidR="00D776ED" w:rsidRDefault="00D776ED">
            <w:r>
              <w:rPr>
                <w:b/>
                <w:color w:val="FFFFFF"/>
              </w:rPr>
              <w:t xml:space="preserve">Time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/>
            <w:vAlign w:val="center"/>
          </w:tcPr>
          <w:p w14:paraId="1526C5C0" w14:textId="77777777" w:rsidR="00D776ED" w:rsidRDefault="00D776ED">
            <w:pPr>
              <w:ind w:left="1"/>
            </w:pPr>
            <w:r>
              <w:rPr>
                <w:b/>
                <w:color w:val="FFFFFF"/>
              </w:rPr>
              <w:t xml:space="preserve">Agenda Item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/>
            <w:vAlign w:val="center"/>
          </w:tcPr>
          <w:p w14:paraId="0B7D1159" w14:textId="77777777" w:rsidR="00D776ED" w:rsidRDefault="00D776ED">
            <w:r>
              <w:rPr>
                <w:b/>
                <w:color w:val="FFFFFF"/>
              </w:rPr>
              <w:t xml:space="preserve">Content and Speaker(s)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/>
            <w:vAlign w:val="center"/>
          </w:tcPr>
          <w:p w14:paraId="580F3874" w14:textId="77777777" w:rsidR="00D776ED" w:rsidRDefault="00D776ED">
            <w:pPr>
              <w:ind w:left="1"/>
            </w:pPr>
            <w:r>
              <w:rPr>
                <w:b/>
                <w:color w:val="FFFFFF"/>
              </w:rPr>
              <w:t xml:space="preserve">Notes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/>
          </w:tcPr>
          <w:p w14:paraId="5AF5B206" w14:textId="77777777" w:rsidR="00D776ED" w:rsidRDefault="00D776ED">
            <w:pPr>
              <w:ind w:left="1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Room Allotted</w:t>
            </w:r>
            <w:r w:rsidR="00EE3E45">
              <w:rPr>
                <w:b/>
                <w:color w:val="FFFFFF"/>
              </w:rPr>
              <w:t xml:space="preserve"> &amp; Sitting Plan</w:t>
            </w:r>
          </w:p>
        </w:tc>
      </w:tr>
      <w:tr w:rsidR="00D776ED" w14:paraId="21273B72" w14:textId="77777777" w:rsidTr="00224245">
        <w:trPr>
          <w:trHeight w:val="164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EA1B" w14:textId="77777777" w:rsidR="00D776ED" w:rsidRDefault="00D776ED">
            <w:r>
              <w:t xml:space="preserve">9.00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D8CF" w14:textId="77777777" w:rsidR="00D776ED" w:rsidRDefault="00D776ED">
            <w:pPr>
              <w:spacing w:after="98"/>
              <w:ind w:left="1"/>
            </w:pPr>
            <w:r>
              <w:rPr>
                <w:color w:val="404040"/>
              </w:rPr>
              <w:t xml:space="preserve">CBC work streams </w:t>
            </w:r>
          </w:p>
          <w:p w14:paraId="182D7696" w14:textId="77777777" w:rsidR="00D776ED" w:rsidRDefault="00D776ED">
            <w:pPr>
              <w:ind w:left="1"/>
            </w:pPr>
            <w:r>
              <w:rPr>
                <w:color w:val="404040"/>
              </w:rPr>
              <w:t xml:space="preserve">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B15DC" w14:textId="77777777" w:rsidR="00D776ED" w:rsidRDefault="00D776ED">
            <w:pPr>
              <w:spacing w:after="144"/>
            </w:pPr>
            <w:r>
              <w:t xml:space="preserve">Parallel sessions of ―  </w:t>
            </w:r>
          </w:p>
          <w:p w14:paraId="46F269B2" w14:textId="77777777" w:rsidR="00D776ED" w:rsidRDefault="00D776ED" w:rsidP="00E74818">
            <w:pPr>
              <w:numPr>
                <w:ilvl w:val="0"/>
                <w:numId w:val="1"/>
              </w:numPr>
              <w:spacing w:after="45"/>
              <w:ind w:hanging="360"/>
            </w:pPr>
            <w:r>
              <w:t xml:space="preserve">Cooperative Audit Subcommittee (SAI Peru)  </w:t>
            </w:r>
          </w:p>
          <w:p w14:paraId="3C4B1197" w14:textId="77777777" w:rsidR="00D776ED" w:rsidRDefault="00D776ED" w:rsidP="00E74818">
            <w:pPr>
              <w:numPr>
                <w:ilvl w:val="0"/>
                <w:numId w:val="1"/>
              </w:numPr>
              <w:ind w:hanging="360"/>
            </w:pPr>
            <w:r>
              <w:t xml:space="preserve">SAI PMF (CBC/IDI) </w:t>
            </w:r>
          </w:p>
          <w:p w14:paraId="26EE9F4E" w14:textId="77777777" w:rsidR="00E74818" w:rsidRDefault="00E74818" w:rsidP="00E74818">
            <w:pPr>
              <w:numPr>
                <w:ilvl w:val="0"/>
                <w:numId w:val="1"/>
              </w:numPr>
              <w:ind w:hanging="360"/>
            </w:pPr>
            <w:proofErr w:type="spellStart"/>
            <w:r>
              <w:t>IntoSAINT</w:t>
            </w:r>
            <w:proofErr w:type="spellEnd"/>
            <w:r>
              <w:t xml:space="preserve"> (SAI Mexico)  </w:t>
            </w:r>
          </w:p>
          <w:p w14:paraId="581F9235" w14:textId="5CEE47F3" w:rsidR="00E74818" w:rsidRDefault="00E74818" w:rsidP="00E74818">
            <w:pPr>
              <w:ind w:left="360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E8E0" w14:textId="77777777" w:rsidR="00D776ED" w:rsidRDefault="00D776ED">
            <w:pPr>
              <w:ind w:left="1"/>
            </w:pPr>
            <w:r>
              <w:t xml:space="preserve">Promotion of work stream initiatives and handling of administrative issues. </w:t>
            </w:r>
          </w:p>
          <w:p w14:paraId="784AA93F" w14:textId="77777777" w:rsidR="000E7840" w:rsidRDefault="000E7840">
            <w:pPr>
              <w:ind w:left="1"/>
            </w:pPr>
            <w:r>
              <w:t>Open to all interested parties.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C7DA" w14:textId="77777777" w:rsidR="00D776ED" w:rsidRDefault="001714E4">
            <w:pPr>
              <w:ind w:left="1"/>
            </w:pPr>
            <w:r>
              <w:t>MC 4-1</w:t>
            </w:r>
            <w:r w:rsidR="009A07AB">
              <w:t>00</w:t>
            </w:r>
          </w:p>
          <w:p w14:paraId="6D3EDAAC" w14:textId="77777777" w:rsidR="00FA650E" w:rsidRDefault="00FA650E">
            <w:pPr>
              <w:ind w:left="1"/>
            </w:pPr>
            <w:r>
              <w:t>MC 5-100</w:t>
            </w:r>
          </w:p>
          <w:p w14:paraId="1F57E894" w14:textId="77777777" w:rsidR="00FA650E" w:rsidRDefault="00FA650E">
            <w:pPr>
              <w:ind w:left="1"/>
            </w:pPr>
            <w:r>
              <w:t>MC 7-100</w:t>
            </w:r>
          </w:p>
          <w:p w14:paraId="0A82456B" w14:textId="77777777" w:rsidR="009A07AB" w:rsidRDefault="009A07AB" w:rsidP="00FA650E"/>
          <w:p w14:paraId="42ADD092" w14:textId="77777777" w:rsidR="009A07AB" w:rsidRDefault="00FA650E">
            <w:pPr>
              <w:ind w:left="1"/>
            </w:pPr>
            <w:r>
              <w:t xml:space="preserve">Conference </w:t>
            </w:r>
            <w:r w:rsidR="00C4403D">
              <w:t xml:space="preserve">+ Perimeter </w:t>
            </w:r>
            <w:r>
              <w:t>sitting</w:t>
            </w:r>
          </w:p>
        </w:tc>
      </w:tr>
      <w:tr w:rsidR="00D776ED" w14:paraId="1BA41679" w14:textId="77777777" w:rsidTr="00224245">
        <w:trPr>
          <w:trHeight w:val="24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20460C" w14:textId="77777777" w:rsidR="00D776ED" w:rsidRDefault="00D776ED">
            <w:r>
              <w:rPr>
                <w:i/>
              </w:rPr>
              <w:t xml:space="preserve">10.30 </w:t>
            </w:r>
          </w:p>
        </w:tc>
        <w:tc>
          <w:tcPr>
            <w:tcW w:w="5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62C3F0E" w14:textId="77777777" w:rsidR="00D776ED" w:rsidRDefault="00D776ED">
            <w:pPr>
              <w:ind w:left="1"/>
            </w:pPr>
            <w:r>
              <w:rPr>
                <w:i/>
              </w:rPr>
              <w:t xml:space="preserve">Coffee 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7BF04D" w14:textId="77777777" w:rsidR="00D776ED" w:rsidRDefault="00D776ED"/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BE8940" w14:textId="77777777" w:rsidR="00D776ED" w:rsidRDefault="00D776ED"/>
        </w:tc>
      </w:tr>
      <w:tr w:rsidR="00FA650E" w14:paraId="4A8D9431" w14:textId="77777777" w:rsidTr="00D776ED">
        <w:trPr>
          <w:trHeight w:val="175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ED89B" w14:textId="77777777" w:rsidR="00FA650E" w:rsidRDefault="00FA650E" w:rsidP="00FA650E">
            <w:r>
              <w:t xml:space="preserve">11.00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7212" w14:textId="77777777" w:rsidR="00FA650E" w:rsidRDefault="00FA650E" w:rsidP="00FA650E">
            <w:pPr>
              <w:spacing w:after="96"/>
              <w:ind w:left="1"/>
            </w:pPr>
            <w:r>
              <w:rPr>
                <w:color w:val="404040"/>
              </w:rPr>
              <w:t xml:space="preserve">CBC work streams </w:t>
            </w:r>
          </w:p>
          <w:p w14:paraId="63CD0C7B" w14:textId="77777777" w:rsidR="00FA650E" w:rsidRDefault="00FA650E" w:rsidP="00FA650E">
            <w:pPr>
              <w:ind w:left="1"/>
            </w:pPr>
            <w:r>
              <w:t xml:space="preserve">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4BE39" w14:textId="77777777" w:rsidR="00FA650E" w:rsidRDefault="00FA650E" w:rsidP="00FA650E">
            <w:pPr>
              <w:spacing w:after="142"/>
            </w:pPr>
            <w:r>
              <w:t xml:space="preserve">Parallel sessions of ― </w:t>
            </w:r>
          </w:p>
          <w:p w14:paraId="02462E06" w14:textId="77777777" w:rsidR="00E74818" w:rsidRDefault="00E74818" w:rsidP="00E74818">
            <w:pPr>
              <w:numPr>
                <w:ilvl w:val="0"/>
                <w:numId w:val="2"/>
              </w:numPr>
              <w:ind w:hanging="360"/>
            </w:pPr>
            <w:r>
              <w:t xml:space="preserve">Peer Review Subcommittee (SAI Slovakia)  </w:t>
            </w:r>
          </w:p>
          <w:p w14:paraId="3CA28895" w14:textId="77777777" w:rsidR="00FA650E" w:rsidRDefault="00FA650E" w:rsidP="00E74818">
            <w:pPr>
              <w:numPr>
                <w:ilvl w:val="0"/>
                <w:numId w:val="2"/>
              </w:numPr>
              <w:spacing w:after="45"/>
              <w:ind w:hanging="360"/>
            </w:pPr>
            <w:r>
              <w:t xml:space="preserve">Task Force on INTOSAI Auditor Professionalization (SAI South Africa) </w:t>
            </w:r>
          </w:p>
          <w:p w14:paraId="425E97C4" w14:textId="77777777" w:rsidR="00FA650E" w:rsidRDefault="00FA650E" w:rsidP="00E74818">
            <w:pPr>
              <w:numPr>
                <w:ilvl w:val="0"/>
                <w:numId w:val="2"/>
              </w:numPr>
              <w:ind w:hanging="360"/>
            </w:pPr>
            <w:r>
              <w:t xml:space="preserve">SAIs in Fragile Situations (SAI Sweden)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19A9" w14:textId="77777777" w:rsidR="00FA650E" w:rsidRDefault="00FA650E" w:rsidP="00FA650E">
            <w:pPr>
              <w:ind w:left="1"/>
            </w:pPr>
            <w:r>
              <w:t xml:space="preserve">Promotion of work stream initiatives and handling of administrative issues. </w:t>
            </w:r>
          </w:p>
          <w:p w14:paraId="597251F8" w14:textId="77777777" w:rsidR="000E7840" w:rsidRDefault="000E7840" w:rsidP="00FA650E">
            <w:pPr>
              <w:ind w:left="1"/>
            </w:pPr>
            <w:r>
              <w:t>Open to all interested parties.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6E50" w14:textId="77777777" w:rsidR="00FA650E" w:rsidRDefault="00FA650E" w:rsidP="00FA650E">
            <w:pPr>
              <w:ind w:left="1"/>
            </w:pPr>
            <w:r>
              <w:t>MC 4-100</w:t>
            </w:r>
          </w:p>
          <w:p w14:paraId="77F7B705" w14:textId="77777777" w:rsidR="00FA650E" w:rsidRDefault="00FA650E" w:rsidP="00FA650E">
            <w:pPr>
              <w:ind w:left="1"/>
            </w:pPr>
            <w:r>
              <w:t>MC 5-100</w:t>
            </w:r>
          </w:p>
          <w:p w14:paraId="7535315A" w14:textId="77777777" w:rsidR="00FA650E" w:rsidRDefault="00FA650E" w:rsidP="00FA650E">
            <w:pPr>
              <w:ind w:left="1"/>
            </w:pPr>
            <w:r>
              <w:t>MC 7-100</w:t>
            </w:r>
          </w:p>
          <w:p w14:paraId="14B33153" w14:textId="77777777" w:rsidR="00FA650E" w:rsidRDefault="00FA650E" w:rsidP="00FA650E"/>
          <w:p w14:paraId="3977F8B9" w14:textId="77777777" w:rsidR="00FA650E" w:rsidRDefault="00C4403D" w:rsidP="00FA650E">
            <w:pPr>
              <w:ind w:left="1"/>
            </w:pPr>
            <w:r>
              <w:t>Conference + Perimeter sitting</w:t>
            </w:r>
          </w:p>
        </w:tc>
      </w:tr>
      <w:tr w:rsidR="00FA650E" w14:paraId="78754884" w14:textId="77777777" w:rsidTr="00224245">
        <w:trPr>
          <w:trHeight w:val="25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7B047A" w14:textId="77777777" w:rsidR="00FA650E" w:rsidRDefault="00FA650E" w:rsidP="00FA650E">
            <w:r>
              <w:rPr>
                <w:i/>
              </w:rPr>
              <w:t xml:space="preserve">12.30 </w:t>
            </w:r>
          </w:p>
        </w:tc>
        <w:tc>
          <w:tcPr>
            <w:tcW w:w="5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E678CA4" w14:textId="77777777" w:rsidR="00FA650E" w:rsidRDefault="00FA650E" w:rsidP="00FA650E">
            <w:pPr>
              <w:ind w:left="1"/>
            </w:pPr>
            <w:r>
              <w:rPr>
                <w:i/>
              </w:rPr>
              <w:t>Lunch</w:t>
            </w:r>
            <w: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8B64FE" w14:textId="77777777" w:rsidR="00FA650E" w:rsidRDefault="00FA650E" w:rsidP="00FA650E"/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AE3007" w14:textId="77777777" w:rsidR="00FA650E" w:rsidRDefault="00FA650E" w:rsidP="00FA650E"/>
        </w:tc>
      </w:tr>
      <w:tr w:rsidR="00FA650E" w14:paraId="643B3BE7" w14:textId="77777777" w:rsidTr="00D776ED">
        <w:trPr>
          <w:trHeight w:val="1327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F733" w14:textId="77777777" w:rsidR="00FA650E" w:rsidRDefault="00FA650E" w:rsidP="00FA650E">
            <w:r>
              <w:t xml:space="preserve">13.30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341F" w14:textId="77777777" w:rsidR="00FA650E" w:rsidRDefault="00FA650E" w:rsidP="00FA650E">
            <w:pPr>
              <w:ind w:left="1"/>
            </w:pPr>
            <w:r>
              <w:t xml:space="preserve">Steering Committee - </w:t>
            </w:r>
          </w:p>
          <w:p w14:paraId="449765E0" w14:textId="77777777" w:rsidR="00FA650E" w:rsidRDefault="00FA650E" w:rsidP="00FA650E">
            <w:pPr>
              <w:ind w:left="1"/>
            </w:pPr>
            <w:r>
              <w:t xml:space="preserve">Progress on CBC operations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0954" w14:textId="77777777" w:rsidR="00FA650E" w:rsidRDefault="00FA650E" w:rsidP="00FA650E">
            <w:r>
              <w:t xml:space="preserve">Sharing of CBC work streams’ progress and open discussion. 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EDC3E" w14:textId="77777777" w:rsidR="00FA650E" w:rsidRDefault="00FA650E" w:rsidP="00FA650E">
            <w:pPr>
              <w:ind w:left="1"/>
            </w:pPr>
            <w:r>
              <w:t xml:space="preserve">New dashboard format, and discussions of achievements in line with INTOSAI Strategic Plan. Open to all.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12C2" w14:textId="77777777" w:rsidR="00FA650E" w:rsidRDefault="00FA650E" w:rsidP="00FA650E">
            <w:pPr>
              <w:ind w:left="1"/>
            </w:pPr>
            <w:r>
              <w:t>MC 2-800</w:t>
            </w:r>
          </w:p>
          <w:p w14:paraId="5E508D51" w14:textId="77777777" w:rsidR="00FA650E" w:rsidRDefault="00FA650E" w:rsidP="00FA650E">
            <w:pPr>
              <w:ind w:left="1"/>
            </w:pPr>
          </w:p>
          <w:p w14:paraId="534A4B65" w14:textId="77777777" w:rsidR="00FA650E" w:rsidRDefault="00564416" w:rsidP="00564416">
            <w:r>
              <w:t xml:space="preserve">Tables of 8 </w:t>
            </w:r>
            <w:r w:rsidR="00FA650E">
              <w:t>persons each</w:t>
            </w:r>
            <w:r w:rsidR="00C4403D">
              <w:t xml:space="preserve"> + Perimeter </w:t>
            </w:r>
            <w:r>
              <w:t>seats</w:t>
            </w:r>
          </w:p>
        </w:tc>
      </w:tr>
      <w:tr w:rsidR="00FA650E" w14:paraId="105C2051" w14:textId="77777777" w:rsidTr="00224245">
        <w:trPr>
          <w:trHeight w:val="26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76016E" w14:textId="77777777" w:rsidR="00FA650E" w:rsidRDefault="00FA650E" w:rsidP="00FA650E">
            <w:r>
              <w:rPr>
                <w:i/>
              </w:rPr>
              <w:t xml:space="preserve">15.00 </w:t>
            </w:r>
          </w:p>
        </w:tc>
        <w:tc>
          <w:tcPr>
            <w:tcW w:w="5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D21C41B" w14:textId="77777777" w:rsidR="00FA650E" w:rsidRDefault="00FA650E" w:rsidP="00FA650E">
            <w:pPr>
              <w:ind w:left="1"/>
            </w:pPr>
            <w:r>
              <w:rPr>
                <w:i/>
              </w:rPr>
              <w:t xml:space="preserve">Coffee 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6D3646" w14:textId="77777777" w:rsidR="00FA650E" w:rsidRDefault="00FA650E" w:rsidP="00FA650E"/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C7D5A6" w14:textId="77777777" w:rsidR="00FA650E" w:rsidRDefault="00FA650E" w:rsidP="00FA650E"/>
        </w:tc>
      </w:tr>
      <w:tr w:rsidR="00FA650E" w14:paraId="606E8605" w14:textId="77777777" w:rsidTr="00D776ED">
        <w:trPr>
          <w:trHeight w:val="132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8331" w14:textId="77777777" w:rsidR="00FA650E" w:rsidRDefault="00FA650E" w:rsidP="00FA650E">
            <w:r>
              <w:t>15.30-</w:t>
            </w:r>
          </w:p>
          <w:p w14:paraId="60C5B861" w14:textId="77777777" w:rsidR="00FA650E" w:rsidRDefault="00FA650E" w:rsidP="00FA650E">
            <w:r>
              <w:t xml:space="preserve">17.00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4951" w14:textId="77777777" w:rsidR="00FA650E" w:rsidRDefault="00FA650E" w:rsidP="00FA650E">
            <w:pPr>
              <w:ind w:left="1"/>
            </w:pPr>
            <w:r>
              <w:t xml:space="preserve">Steering Committee - </w:t>
            </w:r>
          </w:p>
          <w:p w14:paraId="42EC675E" w14:textId="77777777" w:rsidR="00FA650E" w:rsidRDefault="00FA650E" w:rsidP="00FA650E">
            <w:pPr>
              <w:ind w:left="1"/>
            </w:pPr>
            <w:r>
              <w:t xml:space="preserve">Progress on CBC operations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4ACF" w14:textId="77777777" w:rsidR="00FA650E" w:rsidRDefault="00FA650E" w:rsidP="00FA650E">
            <w:r>
              <w:t xml:space="preserve">Sharing of CBC work streams’ progress and open discussion. 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08984" w14:textId="77777777" w:rsidR="00FA650E" w:rsidRDefault="00FA650E" w:rsidP="00FA650E">
            <w:pPr>
              <w:ind w:left="1"/>
            </w:pPr>
            <w:r>
              <w:t xml:space="preserve">New dashboard format, and discussions of achievements in line with INTOSAI Strategic Plan. Open to all.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6E23" w14:textId="77777777" w:rsidR="00FA650E" w:rsidRDefault="00FA650E" w:rsidP="00FA650E">
            <w:pPr>
              <w:ind w:left="1"/>
            </w:pPr>
            <w:r>
              <w:t>MC 2-800</w:t>
            </w:r>
          </w:p>
          <w:p w14:paraId="6AC615BF" w14:textId="77777777" w:rsidR="00FA650E" w:rsidRDefault="00FA650E" w:rsidP="00FA650E">
            <w:pPr>
              <w:ind w:left="1"/>
            </w:pPr>
          </w:p>
          <w:p w14:paraId="4C3D22D8" w14:textId="77777777" w:rsidR="00FA650E" w:rsidRDefault="00564416" w:rsidP="00FA650E">
            <w:pPr>
              <w:ind w:left="1"/>
            </w:pPr>
            <w:r>
              <w:t>T</w:t>
            </w:r>
            <w:r w:rsidR="00FA650E">
              <w:t>ables of 8 persons each</w:t>
            </w:r>
            <w:r>
              <w:t xml:space="preserve"> + Perimeter seats</w:t>
            </w:r>
          </w:p>
        </w:tc>
      </w:tr>
      <w:tr w:rsidR="00FA650E" w14:paraId="765A8F7B" w14:textId="77777777" w:rsidTr="008339F8">
        <w:trPr>
          <w:trHeight w:val="28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184796" w14:textId="77777777" w:rsidR="00FA650E" w:rsidRDefault="00FA650E" w:rsidP="00FA650E">
            <w:r>
              <w:rPr>
                <w:i/>
              </w:rPr>
              <w:lastRenderedPageBreak/>
              <w:t>1</w:t>
            </w:r>
            <w:r w:rsidR="00564416">
              <w:rPr>
                <w:i/>
              </w:rPr>
              <w:t>7</w:t>
            </w:r>
            <w:r>
              <w:rPr>
                <w:i/>
              </w:rPr>
              <w:t>.</w:t>
            </w:r>
            <w:r w:rsidR="00564416">
              <w:rPr>
                <w:i/>
              </w:rPr>
              <w:t>3</w:t>
            </w:r>
            <w:r>
              <w:rPr>
                <w:i/>
              </w:rPr>
              <w:t xml:space="preserve">0 </w:t>
            </w:r>
          </w:p>
        </w:tc>
        <w:tc>
          <w:tcPr>
            <w:tcW w:w="5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D7EE9D5" w14:textId="77777777" w:rsidR="00FA650E" w:rsidRDefault="00FA650E" w:rsidP="00FA650E">
            <w:pPr>
              <w:ind w:left="1"/>
            </w:pPr>
            <w:r>
              <w:rPr>
                <w:b/>
                <w:i/>
              </w:rPr>
              <w:t xml:space="preserve">Joint CBC-IDSC welcome reception hosted by the World Bank 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DD6DE4" w14:textId="77777777" w:rsidR="00FA650E" w:rsidRDefault="00FA650E" w:rsidP="00FA650E"/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CD91AD" w14:textId="77777777" w:rsidR="00FA650E" w:rsidRDefault="00564416" w:rsidP="00FA650E">
            <w:r>
              <w:t>Pending</w:t>
            </w:r>
          </w:p>
        </w:tc>
      </w:tr>
    </w:tbl>
    <w:p w14:paraId="0B3F68C8" w14:textId="77777777" w:rsidR="007F479B" w:rsidRDefault="00236239">
      <w:pPr>
        <w:spacing w:after="124"/>
      </w:pPr>
      <w:r>
        <w:rPr>
          <w:b/>
          <w:sz w:val="20"/>
        </w:rPr>
        <w:t xml:space="preserve"> </w:t>
      </w:r>
    </w:p>
    <w:p w14:paraId="1AA38751" w14:textId="77777777" w:rsidR="007F479B" w:rsidRDefault="00236239" w:rsidP="00AE209E">
      <w:pPr>
        <w:pStyle w:val="Rubrik1"/>
        <w:spacing w:after="474"/>
        <w:ind w:left="-709"/>
      </w:pPr>
      <w:r>
        <w:t>Tuesday 19</w:t>
      </w:r>
      <w:r>
        <w:rPr>
          <w:vertAlign w:val="superscript"/>
        </w:rPr>
        <w:t>th</w:t>
      </w:r>
      <w:r>
        <w:t xml:space="preserve"> September –</w:t>
      </w:r>
      <w:r w:rsidR="00CA12E0">
        <w:t xml:space="preserve"> CBC Annual Meeting </w:t>
      </w:r>
      <w:r>
        <w:rPr>
          <w:color w:val="1E4778"/>
          <w:sz w:val="20"/>
        </w:rPr>
        <w:t xml:space="preserve"> </w:t>
      </w:r>
    </w:p>
    <w:tbl>
      <w:tblPr>
        <w:tblStyle w:val="TableGrid"/>
        <w:tblW w:w="10833" w:type="dxa"/>
        <w:tblInd w:w="-851" w:type="dxa"/>
        <w:tblCellMar>
          <w:top w:w="167" w:type="dxa"/>
          <w:left w:w="107" w:type="dxa"/>
          <w:right w:w="64" w:type="dxa"/>
        </w:tblCellMar>
        <w:tblLook w:val="04A0" w:firstRow="1" w:lastRow="0" w:firstColumn="1" w:lastColumn="0" w:noHBand="0" w:noVBand="1"/>
      </w:tblPr>
      <w:tblGrid>
        <w:gridCol w:w="785"/>
        <w:gridCol w:w="2128"/>
        <w:gridCol w:w="3600"/>
        <w:gridCol w:w="2610"/>
        <w:gridCol w:w="1710"/>
      </w:tblGrid>
      <w:tr w:rsidR="00D776ED" w14:paraId="1A019F68" w14:textId="77777777" w:rsidTr="00D776ED">
        <w:trPr>
          <w:trHeight w:val="51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/>
            <w:vAlign w:val="center"/>
          </w:tcPr>
          <w:p w14:paraId="0E8AECEB" w14:textId="77777777" w:rsidR="00D776ED" w:rsidRDefault="00D776ED">
            <w:r>
              <w:rPr>
                <w:b/>
                <w:color w:val="FFFFFF"/>
              </w:rPr>
              <w:t xml:space="preserve">Time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/>
            <w:vAlign w:val="center"/>
          </w:tcPr>
          <w:p w14:paraId="02AFB995" w14:textId="77777777" w:rsidR="00D776ED" w:rsidRDefault="00D776ED">
            <w:pPr>
              <w:ind w:left="1"/>
            </w:pPr>
            <w:r>
              <w:rPr>
                <w:b/>
                <w:color w:val="FFFFFF"/>
              </w:rPr>
              <w:t xml:space="preserve">Agenda Item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/>
            <w:vAlign w:val="center"/>
          </w:tcPr>
          <w:p w14:paraId="2A6F442D" w14:textId="77777777" w:rsidR="00D776ED" w:rsidRDefault="00D776ED">
            <w:pPr>
              <w:ind w:left="1"/>
            </w:pPr>
            <w:r>
              <w:rPr>
                <w:b/>
                <w:color w:val="FFFFFF"/>
              </w:rPr>
              <w:t xml:space="preserve">Content and Speaker(s)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/>
            <w:vAlign w:val="center"/>
          </w:tcPr>
          <w:p w14:paraId="09972AED" w14:textId="77777777" w:rsidR="00D776ED" w:rsidRDefault="00D776ED">
            <w:pPr>
              <w:ind w:left="1"/>
            </w:pPr>
            <w:r>
              <w:rPr>
                <w:b/>
                <w:color w:val="FFFFFF"/>
              </w:rPr>
              <w:t xml:space="preserve">Notes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/>
          </w:tcPr>
          <w:p w14:paraId="07566F89" w14:textId="77777777" w:rsidR="00D776ED" w:rsidRDefault="00D776ED">
            <w:pPr>
              <w:ind w:left="1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Room Allotted</w:t>
            </w:r>
          </w:p>
        </w:tc>
      </w:tr>
      <w:tr w:rsidR="00D776ED" w14:paraId="28E53036" w14:textId="77777777" w:rsidTr="000E7840">
        <w:trPr>
          <w:trHeight w:val="158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1AF1" w14:textId="77777777" w:rsidR="00D776ED" w:rsidRDefault="00D776ED">
            <w:r>
              <w:t>9.00-</w:t>
            </w:r>
          </w:p>
          <w:p w14:paraId="680F784C" w14:textId="77777777" w:rsidR="00D776ED" w:rsidRDefault="00D776ED">
            <w:r>
              <w:t xml:space="preserve">12.00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F944" w14:textId="77777777" w:rsidR="00D776ED" w:rsidRDefault="00D776ED">
            <w:pPr>
              <w:ind w:left="1"/>
            </w:pPr>
            <w:r>
              <w:t xml:space="preserve">CBC annual meeting opening session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570A2" w14:textId="77777777" w:rsidR="00D776ED" w:rsidRPr="00587ED0" w:rsidRDefault="00D776ED" w:rsidP="000864D1">
            <w:pPr>
              <w:pStyle w:val="Liststycke"/>
              <w:numPr>
                <w:ilvl w:val="0"/>
                <w:numId w:val="11"/>
              </w:numPr>
              <w:spacing w:after="120"/>
              <w:ind w:left="206" w:hanging="205"/>
            </w:pPr>
            <w:r w:rsidRPr="00587ED0">
              <w:t xml:space="preserve">Opening address by CBC Chair </w:t>
            </w:r>
          </w:p>
          <w:p w14:paraId="068EC2E8" w14:textId="77777777" w:rsidR="000864D1" w:rsidRPr="00587ED0" w:rsidRDefault="00D776ED" w:rsidP="000864D1">
            <w:pPr>
              <w:pStyle w:val="Liststycke"/>
              <w:numPr>
                <w:ilvl w:val="0"/>
                <w:numId w:val="11"/>
              </w:numPr>
              <w:spacing w:after="120"/>
              <w:ind w:left="206" w:right="31" w:hanging="205"/>
            </w:pPr>
            <w:r w:rsidRPr="00587ED0">
              <w:t>Goal chair collab</w:t>
            </w:r>
            <w:r w:rsidR="000864D1" w:rsidRPr="00587ED0">
              <w:t>oration</w:t>
            </w:r>
          </w:p>
          <w:p w14:paraId="2DD7FFC5" w14:textId="77777777" w:rsidR="00D776ED" w:rsidRPr="00587ED0" w:rsidRDefault="000864D1" w:rsidP="000864D1">
            <w:pPr>
              <w:pStyle w:val="Liststycke"/>
              <w:numPr>
                <w:ilvl w:val="0"/>
                <w:numId w:val="11"/>
              </w:numPr>
              <w:ind w:left="206" w:right="31" w:hanging="205"/>
            </w:pPr>
            <w:r w:rsidRPr="00587ED0">
              <w:t>Invited speakers</w:t>
            </w:r>
            <w:r w:rsidR="000E7840" w:rsidRPr="00587ED0">
              <w:t>:</w:t>
            </w:r>
          </w:p>
          <w:p w14:paraId="3B0F619B" w14:textId="1A54BF87" w:rsidR="00587ED0" w:rsidRDefault="00587ED0" w:rsidP="00587ED0">
            <w:pPr>
              <w:pStyle w:val="Liststycke"/>
              <w:numPr>
                <w:ilvl w:val="0"/>
                <w:numId w:val="7"/>
              </w:numPr>
              <w:ind w:left="490" w:hanging="284"/>
              <w:rPr>
                <w:rFonts w:cs="Arial"/>
              </w:rPr>
            </w:pPr>
            <w:r>
              <w:t xml:space="preserve">Mr </w:t>
            </w:r>
            <w:proofErr w:type="spellStart"/>
            <w:r w:rsidR="008339F8" w:rsidRPr="00587ED0">
              <w:t>F</w:t>
            </w:r>
            <w:r w:rsidR="008339F8" w:rsidRPr="00587ED0">
              <w:rPr>
                <w:rFonts w:cs="Arial"/>
              </w:rPr>
              <w:t>ayezul</w:t>
            </w:r>
            <w:proofErr w:type="spellEnd"/>
            <w:r w:rsidR="008339F8" w:rsidRPr="00587ED0">
              <w:rPr>
                <w:rFonts w:cs="Arial"/>
              </w:rPr>
              <w:t xml:space="preserve"> Choudhury, CEO of IFAC</w:t>
            </w:r>
          </w:p>
          <w:p w14:paraId="790AF1BF" w14:textId="6147B964" w:rsidR="000864D1" w:rsidRPr="00587ED0" w:rsidRDefault="00587ED0" w:rsidP="00587ED0">
            <w:pPr>
              <w:pStyle w:val="Liststycke"/>
              <w:numPr>
                <w:ilvl w:val="0"/>
                <w:numId w:val="7"/>
              </w:numPr>
              <w:ind w:left="490" w:hanging="284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Ms</w:t>
            </w:r>
            <w:proofErr w:type="spellEnd"/>
            <w:r>
              <w:rPr>
                <w:rFonts w:cs="Arial"/>
              </w:rPr>
              <w:t xml:space="preserve"> </w:t>
            </w:r>
            <w:r w:rsidR="000864D1" w:rsidRPr="00587ED0">
              <w:rPr>
                <w:rFonts w:cs="Arial"/>
              </w:rPr>
              <w:t xml:space="preserve">Marion Barthelemy, UN </w:t>
            </w:r>
            <w:r>
              <w:rPr>
                <w:rFonts w:cs="Arial"/>
              </w:rPr>
              <w:t>DESA</w:t>
            </w:r>
          </w:p>
          <w:p w14:paraId="33E91A4F" w14:textId="77777777" w:rsidR="008339F8" w:rsidRDefault="008339F8" w:rsidP="000864D1">
            <w:pPr>
              <w:pStyle w:val="Liststycke"/>
              <w:ind w:left="380" w:right="31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0E29" w14:textId="77777777" w:rsidR="008339F8" w:rsidRDefault="008339F8">
            <w:pPr>
              <w:ind w:left="1"/>
              <w:rPr>
                <w:i/>
              </w:rPr>
            </w:pPr>
            <w:r w:rsidRPr="008339F8">
              <w:t>Open to all.</w:t>
            </w:r>
            <w:r>
              <w:rPr>
                <w:i/>
              </w:rPr>
              <w:t xml:space="preserve"> </w:t>
            </w:r>
          </w:p>
          <w:p w14:paraId="5A62FCFB" w14:textId="77777777" w:rsidR="00D776ED" w:rsidRDefault="00D776ED">
            <w:pPr>
              <w:ind w:left="1"/>
            </w:pPr>
            <w:r>
              <w:rPr>
                <w:i/>
              </w:rPr>
              <w:t>(Coffee break included, when appropriate</w:t>
            </w:r>
            <w:r w:rsidR="008339F8">
              <w:rPr>
                <w:i/>
              </w:rPr>
              <w:t xml:space="preserve">).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0AF8" w14:textId="77777777" w:rsidR="00CA12E0" w:rsidRDefault="00CA12E0" w:rsidP="00CA12E0">
            <w:pPr>
              <w:ind w:left="1"/>
            </w:pPr>
            <w:r>
              <w:t>MC 2-800</w:t>
            </w:r>
          </w:p>
          <w:p w14:paraId="0B018126" w14:textId="77777777" w:rsidR="00CA12E0" w:rsidRDefault="00CA12E0" w:rsidP="00CA12E0">
            <w:pPr>
              <w:ind w:left="1"/>
            </w:pPr>
          </w:p>
          <w:p w14:paraId="53C432FF" w14:textId="77777777" w:rsidR="00D776ED" w:rsidRDefault="00564416" w:rsidP="00CA12E0">
            <w:pPr>
              <w:ind w:left="1"/>
              <w:rPr>
                <w:i/>
              </w:rPr>
            </w:pPr>
            <w:r>
              <w:t xml:space="preserve">Tables of 8 </w:t>
            </w:r>
            <w:r w:rsidR="00CA12E0">
              <w:t>persons each</w:t>
            </w:r>
          </w:p>
        </w:tc>
      </w:tr>
      <w:tr w:rsidR="00D776ED" w14:paraId="25000900" w14:textId="77777777" w:rsidTr="008339F8">
        <w:trPr>
          <w:trHeight w:val="32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775DB5" w14:textId="77777777" w:rsidR="00D776ED" w:rsidRDefault="00D776ED">
            <w:r>
              <w:rPr>
                <w:i/>
              </w:rPr>
              <w:t xml:space="preserve">12.30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D52DDA5" w14:textId="77777777" w:rsidR="00D776ED" w:rsidRDefault="00D776ED">
            <w:pPr>
              <w:ind w:left="1"/>
            </w:pPr>
            <w:r>
              <w:rPr>
                <w:i/>
              </w:rPr>
              <w:t>Lunch</w:t>
            </w: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F0DC434" w14:textId="77777777" w:rsidR="00D776ED" w:rsidRDefault="00D776ED"/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2CE0C0" w14:textId="77777777" w:rsidR="00D776ED" w:rsidRDefault="00D776ED"/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B6E1C5" w14:textId="77777777" w:rsidR="00D776ED" w:rsidRDefault="00D776ED"/>
        </w:tc>
      </w:tr>
      <w:tr w:rsidR="00D776ED" w14:paraId="05D58A97" w14:textId="77777777" w:rsidTr="008339F8">
        <w:trPr>
          <w:trHeight w:val="373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14F4" w14:textId="77777777" w:rsidR="00D776ED" w:rsidRDefault="00D776ED">
            <w:r>
              <w:t>13.30-</w:t>
            </w:r>
          </w:p>
          <w:p w14:paraId="203E80DA" w14:textId="77777777" w:rsidR="00D776ED" w:rsidRDefault="00D776ED">
            <w:r>
              <w:t xml:space="preserve">17.00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E51E" w14:textId="77777777" w:rsidR="00D776ED" w:rsidRDefault="00D776ED">
            <w:pPr>
              <w:spacing w:after="120" w:line="239" w:lineRule="auto"/>
              <w:ind w:left="1"/>
            </w:pPr>
            <w:r>
              <w:t xml:space="preserve">Theme 1: INTOSAI strategy for capacity development  </w:t>
            </w:r>
          </w:p>
          <w:p w14:paraId="2D1F7309" w14:textId="77777777" w:rsidR="00D776ED" w:rsidRDefault="00D776ED">
            <w:pPr>
              <w:ind w:left="1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CF085" w14:textId="77777777" w:rsidR="00D776ED" w:rsidRDefault="00D776ED">
            <w:pPr>
              <w:spacing w:after="141"/>
              <w:ind w:left="1"/>
            </w:pPr>
            <w:r>
              <w:t xml:space="preserve">The main objectives of the session will be to:  </w:t>
            </w:r>
          </w:p>
          <w:p w14:paraId="7BF3E665" w14:textId="77777777" w:rsidR="00D776ED" w:rsidRDefault="00D776ED">
            <w:pPr>
              <w:numPr>
                <w:ilvl w:val="0"/>
                <w:numId w:val="3"/>
              </w:numPr>
              <w:spacing w:after="45"/>
              <w:ind w:hanging="360"/>
            </w:pPr>
            <w:r>
              <w:t xml:space="preserve">Confirm </w:t>
            </w:r>
            <w:proofErr w:type="gramStart"/>
            <w:r>
              <w:t>central role</w:t>
            </w:r>
            <w:proofErr w:type="gramEnd"/>
            <w:r>
              <w:t xml:space="preserve"> of CBC regarding capacity development post XXII INCOSAI  </w:t>
            </w:r>
          </w:p>
          <w:p w14:paraId="56DAA6DA" w14:textId="77777777" w:rsidR="00D776ED" w:rsidRDefault="00D776ED">
            <w:pPr>
              <w:numPr>
                <w:ilvl w:val="0"/>
                <w:numId w:val="3"/>
              </w:numPr>
              <w:spacing w:after="45"/>
              <w:ind w:hanging="360"/>
            </w:pPr>
            <w:r>
              <w:t xml:space="preserve">Give content to the practical implications of the 2017-22 Strategic Plan for the CBC  </w:t>
            </w:r>
          </w:p>
          <w:p w14:paraId="1D3FE445" w14:textId="77777777" w:rsidR="00D776ED" w:rsidRDefault="00D776ED">
            <w:pPr>
              <w:numPr>
                <w:ilvl w:val="0"/>
                <w:numId w:val="3"/>
              </w:numPr>
              <w:spacing w:after="48" w:line="238" w:lineRule="auto"/>
              <w:ind w:hanging="360"/>
            </w:pPr>
            <w:r>
              <w:t xml:space="preserve">Identify principal contributions by relevant role players, and   </w:t>
            </w:r>
          </w:p>
          <w:p w14:paraId="3724F433" w14:textId="77777777" w:rsidR="00D776ED" w:rsidRDefault="00D776ED">
            <w:pPr>
              <w:numPr>
                <w:ilvl w:val="0"/>
                <w:numId w:val="3"/>
              </w:numPr>
              <w:ind w:hanging="360"/>
            </w:pPr>
            <w:r>
              <w:t xml:space="preserve">Seek opportunities to link-up, integrate and streamline efforts (by all concerned).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06CC" w14:textId="77777777" w:rsidR="008339F8" w:rsidRPr="008339F8" w:rsidRDefault="008339F8">
            <w:pPr>
              <w:ind w:left="1"/>
            </w:pPr>
            <w:r w:rsidRPr="008339F8">
              <w:t>Open to all.</w:t>
            </w:r>
          </w:p>
          <w:p w14:paraId="1846716A" w14:textId="77777777" w:rsidR="00D776ED" w:rsidRDefault="00D776ED">
            <w:pPr>
              <w:ind w:left="1"/>
            </w:pPr>
            <w:r>
              <w:rPr>
                <w:i/>
              </w:rPr>
              <w:t>(Coffee break included, when appropriate</w:t>
            </w:r>
            <w:r w:rsidR="008339F8">
              <w:rPr>
                <w:i/>
              </w:rPr>
              <w:t>).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B6EA" w14:textId="77777777" w:rsidR="00CA12E0" w:rsidRDefault="00CA12E0" w:rsidP="00CA12E0">
            <w:pPr>
              <w:ind w:left="1"/>
            </w:pPr>
            <w:r>
              <w:t>MC 2-800</w:t>
            </w:r>
          </w:p>
          <w:p w14:paraId="156B0CD2" w14:textId="77777777" w:rsidR="00CA12E0" w:rsidRDefault="00CA12E0" w:rsidP="00CA12E0">
            <w:pPr>
              <w:ind w:left="1"/>
            </w:pPr>
          </w:p>
          <w:p w14:paraId="46D797A6" w14:textId="77777777" w:rsidR="00D776ED" w:rsidRDefault="00564416" w:rsidP="00CA12E0">
            <w:pPr>
              <w:ind w:left="1"/>
            </w:pPr>
            <w:r>
              <w:t>T</w:t>
            </w:r>
            <w:r w:rsidR="00CA12E0">
              <w:t>ables of 8 persons each</w:t>
            </w:r>
            <w:r w:rsidR="006E5614">
              <w:t xml:space="preserve"> +</w:t>
            </w:r>
          </w:p>
          <w:p w14:paraId="57E1A075" w14:textId="77777777" w:rsidR="006E5614" w:rsidRPr="006E5614" w:rsidRDefault="006E5614" w:rsidP="00CA12E0">
            <w:pPr>
              <w:ind w:left="1"/>
              <w:rPr>
                <w:i/>
                <w:vertAlign w:val="subscript"/>
              </w:rPr>
            </w:pPr>
            <w:r>
              <w:t>Perimeter seats</w:t>
            </w:r>
          </w:p>
        </w:tc>
      </w:tr>
      <w:tr w:rsidR="00D776ED" w14:paraId="7834FE82" w14:textId="77777777" w:rsidTr="008339F8">
        <w:trPr>
          <w:trHeight w:val="64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C326D6A" w14:textId="77777777" w:rsidR="00D776ED" w:rsidRDefault="00D776ED">
            <w:r>
              <w:t>17.45-</w:t>
            </w:r>
          </w:p>
          <w:p w14:paraId="659C5BF0" w14:textId="77777777" w:rsidR="00D776ED" w:rsidRDefault="00D776ED">
            <w:r>
              <w:t xml:space="preserve">19.00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A7FFDB3" w14:textId="77777777" w:rsidR="00D776ED" w:rsidRDefault="00D776ED">
            <w:pPr>
              <w:ind w:left="1"/>
            </w:pPr>
            <w:r>
              <w:t xml:space="preserve">Coordination meeting for INTOSAI members of IDSC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5B348B00" w14:textId="77777777" w:rsidR="00D776ED" w:rsidRDefault="00D776ED">
            <w:pPr>
              <w:ind w:left="1"/>
            </w:pPr>
            <w:r>
              <w:t xml:space="preserve">Separate agenda to be circulated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9C56A13" w14:textId="77777777" w:rsidR="00D776ED" w:rsidRDefault="00D776ED">
            <w:pPr>
              <w:ind w:left="1"/>
              <w:jc w:val="both"/>
            </w:pPr>
            <w:r>
              <w:t>INTOSAI</w:t>
            </w:r>
            <w:r w:rsidR="000E7840">
              <w:t xml:space="preserve"> members and </w:t>
            </w:r>
            <w:r>
              <w:t>observers of the IDSC only</w:t>
            </w:r>
            <w:r w:rsidR="00A263F3">
              <w:t>.</w:t>
            </w:r>
            <w:r>
              <w:t xml:space="preserve">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75832408" w14:textId="77777777" w:rsidR="00D776ED" w:rsidRDefault="00CA12E0">
            <w:pPr>
              <w:ind w:left="1"/>
              <w:jc w:val="both"/>
            </w:pPr>
            <w:r>
              <w:t>MC 4-100</w:t>
            </w:r>
          </w:p>
          <w:p w14:paraId="430A2B89" w14:textId="77777777" w:rsidR="00CA12E0" w:rsidRDefault="00CA12E0" w:rsidP="00564416">
            <w:pPr>
              <w:jc w:val="both"/>
            </w:pPr>
            <w:r>
              <w:t xml:space="preserve">Conference </w:t>
            </w:r>
            <w:r w:rsidR="00BD0161">
              <w:t>sitting</w:t>
            </w:r>
          </w:p>
        </w:tc>
      </w:tr>
    </w:tbl>
    <w:p w14:paraId="2414B5F8" w14:textId="77777777" w:rsidR="007F479B" w:rsidRDefault="00236239">
      <w:pPr>
        <w:spacing w:after="129"/>
      </w:pPr>
      <w:r>
        <w:rPr>
          <w:sz w:val="20"/>
        </w:rPr>
        <w:t xml:space="preserve"> </w:t>
      </w:r>
    </w:p>
    <w:p w14:paraId="49959E92" w14:textId="77777777" w:rsidR="007F479B" w:rsidRDefault="00236239" w:rsidP="00AE209E">
      <w:pPr>
        <w:pStyle w:val="Rubrik1"/>
        <w:ind w:left="-709"/>
      </w:pPr>
      <w:r>
        <w:t>Wednesday 20</w:t>
      </w:r>
      <w:r>
        <w:rPr>
          <w:vertAlign w:val="superscript"/>
        </w:rPr>
        <w:t>th</w:t>
      </w:r>
      <w:r>
        <w:t xml:space="preserve"> September – Synergy Session with the INTOSAI-Donor Cooperation  </w:t>
      </w:r>
    </w:p>
    <w:tbl>
      <w:tblPr>
        <w:tblStyle w:val="TableGrid"/>
        <w:tblW w:w="5765" w:type="pct"/>
        <w:tblInd w:w="-856" w:type="dxa"/>
        <w:tblCellMar>
          <w:top w:w="60" w:type="dxa"/>
          <w:left w:w="107" w:type="dxa"/>
          <w:bottom w:w="4" w:type="dxa"/>
          <w:right w:w="78" w:type="dxa"/>
        </w:tblCellMar>
        <w:tblLook w:val="04A0" w:firstRow="1" w:lastRow="0" w:firstColumn="1" w:lastColumn="0" w:noHBand="0" w:noVBand="1"/>
      </w:tblPr>
      <w:tblGrid>
        <w:gridCol w:w="849"/>
        <w:gridCol w:w="2129"/>
        <w:gridCol w:w="3543"/>
        <w:gridCol w:w="2694"/>
        <w:gridCol w:w="1560"/>
      </w:tblGrid>
      <w:tr w:rsidR="00E356F9" w14:paraId="26202481" w14:textId="77777777" w:rsidTr="00A263F3">
        <w:trPr>
          <w:trHeight w:val="516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/>
            <w:vAlign w:val="center"/>
          </w:tcPr>
          <w:p w14:paraId="0BF118B7" w14:textId="77777777" w:rsidR="00E356F9" w:rsidRDefault="00E356F9">
            <w:r>
              <w:rPr>
                <w:b/>
                <w:color w:val="FFFFFF"/>
              </w:rPr>
              <w:t xml:space="preserve">Time 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/>
            <w:vAlign w:val="center"/>
          </w:tcPr>
          <w:p w14:paraId="3B4DD782" w14:textId="77777777" w:rsidR="00E356F9" w:rsidRDefault="00E356F9">
            <w:pPr>
              <w:ind w:left="1"/>
            </w:pPr>
            <w:r>
              <w:rPr>
                <w:b/>
                <w:color w:val="FFFFFF"/>
              </w:rPr>
              <w:t xml:space="preserve">Agenda Item 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/>
            <w:vAlign w:val="center"/>
          </w:tcPr>
          <w:p w14:paraId="34516474" w14:textId="77777777" w:rsidR="00E356F9" w:rsidRDefault="00E356F9">
            <w:r>
              <w:rPr>
                <w:b/>
                <w:color w:val="FFFFFF"/>
              </w:rPr>
              <w:t xml:space="preserve">Content and Speaker(s)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/>
            <w:vAlign w:val="center"/>
          </w:tcPr>
          <w:p w14:paraId="318781E5" w14:textId="77777777" w:rsidR="00E356F9" w:rsidRDefault="00E356F9">
            <w:pPr>
              <w:ind w:left="1"/>
            </w:pPr>
            <w:r>
              <w:rPr>
                <w:b/>
                <w:color w:val="FFFFFF"/>
              </w:rPr>
              <w:t xml:space="preserve">Notes 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/>
          </w:tcPr>
          <w:p w14:paraId="368EFA2B" w14:textId="77777777" w:rsidR="00E356F9" w:rsidRDefault="00E356F9">
            <w:pPr>
              <w:ind w:left="1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Room Allotted</w:t>
            </w:r>
          </w:p>
        </w:tc>
      </w:tr>
      <w:tr w:rsidR="00E356F9" w14:paraId="38B110D0" w14:textId="77777777" w:rsidTr="00A263F3">
        <w:trPr>
          <w:trHeight w:val="3246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3D62" w14:textId="77777777" w:rsidR="00E356F9" w:rsidRDefault="00E356F9">
            <w:r>
              <w:t>9.00-</w:t>
            </w:r>
          </w:p>
          <w:p w14:paraId="41B0AE3F" w14:textId="77777777" w:rsidR="00E356F9" w:rsidRDefault="00E356F9">
            <w:r>
              <w:t xml:space="preserve">12.00 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71F7" w14:textId="77777777" w:rsidR="00E356F9" w:rsidRDefault="00E356F9">
            <w:pPr>
              <w:ind w:left="1"/>
            </w:pPr>
            <w:r>
              <w:t xml:space="preserve">CBC Regional Forum for Capacity Development  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5EAB9" w14:textId="283FD6D7" w:rsidR="00E356F9" w:rsidRDefault="00E356F9" w:rsidP="000864D1">
            <w:pPr>
              <w:spacing w:after="46" w:line="239" w:lineRule="auto"/>
            </w:pPr>
            <w:r>
              <w:t>With continued focus on professionalization of regional organizations, present a case study on the application of the principles of the framework for</w:t>
            </w:r>
            <w:r w:rsidR="000864D1">
              <w:t xml:space="preserve"> regional professionalism</w:t>
            </w:r>
            <w:r w:rsidR="00FA6E4F">
              <w:t>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7474" w14:textId="77777777" w:rsidR="000E7840" w:rsidRPr="000E7840" w:rsidRDefault="000864D1">
            <w:pPr>
              <w:ind w:left="1"/>
            </w:pPr>
            <w:r>
              <w:t>Open to all</w:t>
            </w:r>
          </w:p>
          <w:p w14:paraId="04D2574B" w14:textId="77777777" w:rsidR="00E356F9" w:rsidRDefault="00E356F9">
            <w:pPr>
              <w:ind w:left="1"/>
            </w:pPr>
            <w:r>
              <w:rPr>
                <w:i/>
              </w:rPr>
              <w:t>(Coffee break included, when appropriate</w:t>
            </w:r>
            <w:r w:rsidR="000E7840">
              <w:rPr>
                <w:i/>
              </w:rPr>
              <w:t>).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80DC" w14:textId="77777777" w:rsidR="00E356F9" w:rsidRDefault="00E356F9" w:rsidP="003B5AAD">
            <w:pPr>
              <w:ind w:left="1"/>
            </w:pPr>
            <w:r>
              <w:t>MC Preston Auditorium</w:t>
            </w:r>
          </w:p>
          <w:p w14:paraId="7B3B3CA1" w14:textId="77777777" w:rsidR="00E356F9" w:rsidRDefault="00E356F9" w:rsidP="003B5AAD">
            <w:pPr>
              <w:ind w:left="1"/>
            </w:pPr>
          </w:p>
          <w:p w14:paraId="2A91DBFC" w14:textId="77777777" w:rsidR="00E356F9" w:rsidRDefault="00E356F9" w:rsidP="003B5AAD">
            <w:pPr>
              <w:ind w:left="1"/>
              <w:rPr>
                <w:i/>
              </w:rPr>
            </w:pPr>
            <w:r>
              <w:t>Tables of 8-10 persons</w:t>
            </w:r>
          </w:p>
        </w:tc>
      </w:tr>
      <w:tr w:rsidR="00E356F9" w14:paraId="3217E547" w14:textId="77777777" w:rsidTr="00A263F3">
        <w:trPr>
          <w:trHeight w:val="517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DED33A" w14:textId="77777777" w:rsidR="00E356F9" w:rsidRDefault="00E356F9">
            <w:r>
              <w:rPr>
                <w:i/>
              </w:rPr>
              <w:lastRenderedPageBreak/>
              <w:t xml:space="preserve">12.00 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E5A45D7" w14:textId="77777777" w:rsidR="00E356F9" w:rsidRDefault="00E356F9">
            <w:pPr>
              <w:ind w:left="1"/>
            </w:pPr>
            <w:r>
              <w:rPr>
                <w:i/>
              </w:rPr>
              <w:t>Lunch</w:t>
            </w:r>
            <w:r>
              <w:t xml:space="preserve"> </w:t>
            </w:r>
          </w:p>
        </w:tc>
        <w:tc>
          <w:tcPr>
            <w:tcW w:w="16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83626FD" w14:textId="77777777" w:rsidR="00E356F9" w:rsidRDefault="00E356F9"/>
        </w:tc>
        <w:tc>
          <w:tcPr>
            <w:tcW w:w="1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82A89B" w14:textId="77777777" w:rsidR="00E356F9" w:rsidRDefault="00E356F9"/>
        </w:tc>
        <w:tc>
          <w:tcPr>
            <w:tcW w:w="7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8AFCFB" w14:textId="77777777" w:rsidR="00E356F9" w:rsidRDefault="00E356F9">
            <w:r>
              <w:t>MC Preston Lounge</w:t>
            </w:r>
          </w:p>
        </w:tc>
      </w:tr>
      <w:tr w:rsidR="00A263F3" w14:paraId="090F19C8" w14:textId="77777777" w:rsidTr="00A263F3">
        <w:trPr>
          <w:trHeight w:val="5990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9C3A231" w14:textId="77777777" w:rsidR="00A263F3" w:rsidRDefault="00A263F3" w:rsidP="00A263F3">
            <w:r>
              <w:t>13.00-</w:t>
            </w:r>
          </w:p>
          <w:p w14:paraId="413223FE" w14:textId="77777777" w:rsidR="00A263F3" w:rsidRDefault="00A263F3" w:rsidP="00A263F3">
            <w:r>
              <w:t xml:space="preserve">15.45 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B9B9A38" w14:textId="77777777" w:rsidR="00A263F3" w:rsidRDefault="00A263F3" w:rsidP="00A263F3">
            <w:pPr>
              <w:ind w:left="1"/>
            </w:pPr>
            <w:r>
              <w:t>CBC-IDSC Synergy Session: Supporting SAIs in fragile situations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B78331B" w14:textId="1CE8C5CA" w:rsidR="00A263F3" w:rsidRDefault="00A263F3" w:rsidP="00A263F3">
            <w:r>
              <w:rPr>
                <w:lang w:val="en-GB"/>
              </w:rPr>
              <w:t xml:space="preserve">Introductory remarks, </w:t>
            </w:r>
            <w:r w:rsidR="00FA6E4F">
              <w:rPr>
                <w:lang w:val="en-GB"/>
              </w:rPr>
              <w:t xml:space="preserve">Mr </w:t>
            </w:r>
            <w:r>
              <w:rPr>
                <w:lang w:val="en-GB"/>
              </w:rPr>
              <w:t xml:space="preserve">Jan </w:t>
            </w:r>
            <w:proofErr w:type="spellStart"/>
            <w:r>
              <w:rPr>
                <w:lang w:val="en-GB"/>
              </w:rPr>
              <w:t>Walliser</w:t>
            </w:r>
            <w:proofErr w:type="spellEnd"/>
            <w:r>
              <w:rPr>
                <w:lang w:val="en-GB"/>
              </w:rPr>
              <w:t>, World Bank’s Vice President for Equitable Growth, Finance and Institutions.</w:t>
            </w:r>
            <w:r>
              <w:rPr>
                <w:lang w:val="en-GB"/>
              </w:rPr>
              <w:br/>
              <w:t>Session focused on two topics and include speakers and discussions on</w:t>
            </w:r>
            <w:r>
              <w:t>:</w:t>
            </w:r>
          </w:p>
          <w:p w14:paraId="2D4D67B4" w14:textId="77777777" w:rsidR="00A263F3" w:rsidRPr="00473E64" w:rsidRDefault="00A263F3" w:rsidP="00A263F3">
            <w:pPr>
              <w:numPr>
                <w:ilvl w:val="0"/>
                <w:numId w:val="8"/>
              </w:numPr>
              <w:rPr>
                <w:rFonts w:eastAsiaTheme="minorHAnsi"/>
              </w:rPr>
            </w:pPr>
            <w:r>
              <w:rPr>
                <w:rFonts w:eastAsia="Times New Roman"/>
              </w:rPr>
              <w:t>Lessons learned on how to</w:t>
            </w:r>
            <w:r w:rsidRPr="001140D9">
              <w:rPr>
                <w:rFonts w:eastAsia="Times New Roman"/>
              </w:rPr>
              <w:t xml:space="preserve"> suppor</w:t>
            </w:r>
            <w:r>
              <w:rPr>
                <w:rFonts w:eastAsia="Times New Roman"/>
              </w:rPr>
              <w:t>t SAIs in a fragile situation. Speakers:</w:t>
            </w:r>
          </w:p>
          <w:p w14:paraId="69D3CDE9" w14:textId="77777777" w:rsidR="00660002" w:rsidRPr="00473E64" w:rsidRDefault="00660002" w:rsidP="00660002">
            <w:pPr>
              <w:pStyle w:val="Liststycke"/>
              <w:numPr>
                <w:ilvl w:val="0"/>
                <w:numId w:val="9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Mr David Goldsworthy, Consultant, Development Action</w:t>
            </w:r>
          </w:p>
          <w:p w14:paraId="0D903684" w14:textId="77777777" w:rsidR="00A263F3" w:rsidRDefault="00A263F3" w:rsidP="00A263F3">
            <w:pPr>
              <w:pStyle w:val="Liststycke"/>
              <w:numPr>
                <w:ilvl w:val="0"/>
                <w:numId w:val="9"/>
              </w:numPr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Ms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Yusador</w:t>
            </w:r>
            <w:proofErr w:type="spellEnd"/>
            <w:r>
              <w:rPr>
                <w:rFonts w:eastAsiaTheme="minorHAnsi"/>
              </w:rPr>
              <w:t xml:space="preserve"> Gaye, Auditor General of Liberia</w:t>
            </w:r>
          </w:p>
          <w:p w14:paraId="30B75D76" w14:textId="77777777" w:rsidR="00A263F3" w:rsidRDefault="00A263F3" w:rsidP="00A263F3">
            <w:pPr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How</w:t>
            </w:r>
            <w:r w:rsidRPr="001140D9">
              <w:rPr>
                <w:rFonts w:eastAsia="Times New Roman"/>
              </w:rPr>
              <w:t xml:space="preserve"> can SAIs </w:t>
            </w:r>
            <w:r>
              <w:rPr>
                <w:rFonts w:eastAsia="Times New Roman"/>
              </w:rPr>
              <w:t>better contribute to building effective</w:t>
            </w:r>
            <w:r w:rsidRPr="001140D9">
              <w:rPr>
                <w:rFonts w:eastAsia="Times New Roman"/>
              </w:rPr>
              <w:t xml:space="preserve"> state</w:t>
            </w:r>
            <w:r>
              <w:rPr>
                <w:rFonts w:eastAsia="Times New Roman"/>
              </w:rPr>
              <w:t>s</w:t>
            </w:r>
            <w:r w:rsidRPr="001140D9">
              <w:rPr>
                <w:rFonts w:eastAsia="Times New Roman"/>
              </w:rPr>
              <w:t>, partic</w:t>
            </w:r>
            <w:r>
              <w:rPr>
                <w:rFonts w:eastAsia="Times New Roman"/>
              </w:rPr>
              <w:t>ularly in a fragile situation? Speakers:</w:t>
            </w:r>
          </w:p>
          <w:p w14:paraId="05894605" w14:textId="77777777" w:rsidR="00A263F3" w:rsidRDefault="00A263F3" w:rsidP="00A263F3">
            <w:pPr>
              <w:pStyle w:val="Liststycke"/>
              <w:numPr>
                <w:ilvl w:val="0"/>
                <w:numId w:val="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Mr Sharif </w:t>
            </w:r>
            <w:proofErr w:type="spellStart"/>
            <w:r>
              <w:rPr>
                <w:rFonts w:eastAsia="Times New Roman"/>
              </w:rPr>
              <w:t>Sharifi</w:t>
            </w:r>
            <w:proofErr w:type="spellEnd"/>
            <w:r>
              <w:rPr>
                <w:rFonts w:eastAsia="Times New Roman"/>
              </w:rPr>
              <w:t>, Auditor General of Afghanistan</w:t>
            </w:r>
          </w:p>
          <w:p w14:paraId="7E4FF299" w14:textId="734D5E3C" w:rsidR="00A263F3" w:rsidRPr="000864D1" w:rsidRDefault="00587ED0" w:rsidP="00A263F3">
            <w:pPr>
              <w:pStyle w:val="Liststycke"/>
              <w:numPr>
                <w:ilvl w:val="0"/>
                <w:numId w:val="9"/>
              </w:numPr>
              <w:rPr>
                <w:rFonts w:eastAsia="Times New Roman"/>
                <w:strike/>
              </w:rPr>
            </w:pPr>
            <w:proofErr w:type="spellStart"/>
            <w:r>
              <w:t>Ms</w:t>
            </w:r>
            <w:proofErr w:type="spellEnd"/>
            <w:r>
              <w:t xml:space="preserve"> Susanne Willes, the European Commission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C1ACE0B" w14:textId="77777777" w:rsidR="00A263F3" w:rsidRDefault="00A263F3" w:rsidP="00A263F3">
            <w:pPr>
              <w:ind w:left="361" w:hanging="36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Draft CBC paper on supporting SAIs in fragile situations </w:t>
            </w:r>
          </w:p>
          <w:p w14:paraId="0B5F5C95" w14:textId="77777777" w:rsidR="00A263F3" w:rsidRDefault="00A263F3" w:rsidP="00A263F3">
            <w:pPr>
              <w:ind w:left="361"/>
            </w:pPr>
            <w:r>
              <w:t xml:space="preserve"> </w:t>
            </w:r>
          </w:p>
          <w:p w14:paraId="646F78C6" w14:textId="77777777" w:rsidR="00A263F3" w:rsidRDefault="00A263F3" w:rsidP="00A263F3">
            <w:pPr>
              <w:ind w:left="1"/>
            </w:pPr>
            <w:r>
              <w:rPr>
                <w:i/>
              </w:rPr>
              <w:t>(Coffee break included, between the two topics)</w:t>
            </w:r>
            <w:r>
              <w:t>.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3792A0F" w14:textId="77777777" w:rsidR="00A263F3" w:rsidRDefault="00A263F3" w:rsidP="00A263F3">
            <w:pPr>
              <w:ind w:left="-14" w:firstLine="15"/>
            </w:pPr>
            <w:r>
              <w:t>MC Preston Auditorium</w:t>
            </w:r>
          </w:p>
          <w:p w14:paraId="7A4F4B07" w14:textId="77777777" w:rsidR="00A263F3" w:rsidRDefault="00A263F3" w:rsidP="00A263F3"/>
          <w:p w14:paraId="4EFE339E" w14:textId="77777777" w:rsidR="00A263F3" w:rsidRDefault="00A263F3" w:rsidP="00A263F3">
            <w:pPr>
              <w:ind w:left="-14" w:firstLine="15"/>
              <w:rPr>
                <w:rFonts w:ascii="Segoe UI Symbol" w:eastAsia="Segoe UI Symbol" w:hAnsi="Segoe UI Symbol" w:cs="Segoe UI Symbol"/>
              </w:rPr>
            </w:pPr>
            <w:r>
              <w:t>Tables of 8-10 persons</w:t>
            </w:r>
          </w:p>
        </w:tc>
      </w:tr>
      <w:tr w:rsidR="00A263F3" w14:paraId="06BB2F13" w14:textId="77777777" w:rsidTr="00A263F3">
        <w:tblPrEx>
          <w:tblCellMar>
            <w:top w:w="168" w:type="dxa"/>
            <w:bottom w:w="0" w:type="dxa"/>
            <w:right w:w="115" w:type="dxa"/>
          </w:tblCellMar>
        </w:tblPrEx>
        <w:trPr>
          <w:trHeight w:val="99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235CB7EB" w14:textId="77777777" w:rsidR="00A263F3" w:rsidRDefault="00A263F3" w:rsidP="00A263F3"/>
        </w:tc>
        <w:tc>
          <w:tcPr>
            <w:tcW w:w="263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14:paraId="370876EE" w14:textId="77777777" w:rsidR="00A263F3" w:rsidRDefault="00A263F3" w:rsidP="00A263F3">
            <w:pPr>
              <w:ind w:left="2004"/>
              <w:jc w:val="center"/>
            </w:pPr>
            <w:r>
              <w:rPr>
                <w:i/>
              </w:rPr>
              <w:t xml:space="preserve">Parallel Sessions </w:t>
            </w:r>
          </w:p>
        </w:tc>
        <w:tc>
          <w:tcPr>
            <w:tcW w:w="1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AC76A04" w14:textId="77777777" w:rsidR="00A263F3" w:rsidRDefault="00A263F3" w:rsidP="00A263F3"/>
        </w:tc>
        <w:tc>
          <w:tcPr>
            <w:tcW w:w="7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F3B0853" w14:textId="77777777" w:rsidR="00A263F3" w:rsidRDefault="00A263F3" w:rsidP="00A263F3"/>
        </w:tc>
      </w:tr>
      <w:tr w:rsidR="00A263F3" w14:paraId="5FE12FA8" w14:textId="77777777" w:rsidTr="00587ED0">
        <w:tblPrEx>
          <w:tblCellMar>
            <w:top w:w="168" w:type="dxa"/>
            <w:bottom w:w="0" w:type="dxa"/>
            <w:right w:w="115" w:type="dxa"/>
          </w:tblCellMar>
        </w:tblPrEx>
        <w:trPr>
          <w:trHeight w:val="489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93FD" w14:textId="77777777" w:rsidR="00A263F3" w:rsidRDefault="00A263F3" w:rsidP="00A263F3">
            <w:r>
              <w:t xml:space="preserve">16.00 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F3191" w14:textId="77777777" w:rsidR="00A263F3" w:rsidRDefault="00A263F3" w:rsidP="00042DDF">
            <w:r>
              <w:t xml:space="preserve">CBC Steering Committee Meeting 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6DA7" w14:textId="77777777" w:rsidR="00042DDF" w:rsidRDefault="00042DDF" w:rsidP="00A263F3"/>
          <w:p w14:paraId="7C8481AC" w14:textId="77777777" w:rsidR="00A263F3" w:rsidRDefault="00A263F3" w:rsidP="00A263F3">
            <w:r>
              <w:t xml:space="preserve">Separate agenda to be circulated.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6041B" w14:textId="1D53DE90" w:rsidR="000864D1" w:rsidRPr="000864D1" w:rsidRDefault="000864D1" w:rsidP="00587ED0">
            <w:pPr>
              <w:ind w:left="1"/>
            </w:pPr>
            <w:r w:rsidRPr="00587ED0">
              <w:t>CBC members, Observers welcome</w:t>
            </w:r>
            <w:r w:rsidR="00587ED0">
              <w:t>.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311D" w14:textId="77777777" w:rsidR="00A263F3" w:rsidRDefault="00A263F3" w:rsidP="00A263F3">
            <w:pPr>
              <w:ind w:left="1"/>
            </w:pPr>
            <w:r>
              <w:t>MC Preston Auditorium</w:t>
            </w:r>
          </w:p>
          <w:p w14:paraId="776103F1" w14:textId="77777777" w:rsidR="00A263F3" w:rsidRDefault="00A263F3" w:rsidP="00A263F3">
            <w:pPr>
              <w:ind w:left="1"/>
            </w:pPr>
          </w:p>
        </w:tc>
      </w:tr>
      <w:tr w:rsidR="00A263F3" w14:paraId="47AB6C79" w14:textId="77777777" w:rsidTr="00A263F3">
        <w:tblPrEx>
          <w:tblCellMar>
            <w:top w:w="168" w:type="dxa"/>
            <w:bottom w:w="0" w:type="dxa"/>
            <w:right w:w="115" w:type="dxa"/>
          </w:tblCellMar>
        </w:tblPrEx>
        <w:trPr>
          <w:trHeight w:val="786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5CEE2AA7" w14:textId="77777777" w:rsidR="00A263F3" w:rsidRDefault="00A263F3" w:rsidP="00A263F3">
            <w:r>
              <w:t xml:space="preserve">16.00 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7E734B7" w14:textId="77777777" w:rsidR="00A263F3" w:rsidRDefault="00A263F3" w:rsidP="00A263F3">
            <w:pPr>
              <w:ind w:left="1"/>
            </w:pPr>
            <w:r>
              <w:t xml:space="preserve">Donor Coordination Meeting 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3BDE2779" w14:textId="77777777" w:rsidR="00042DDF" w:rsidRDefault="00042DDF" w:rsidP="00A263F3"/>
          <w:p w14:paraId="549D2260" w14:textId="77777777" w:rsidR="00A263F3" w:rsidRDefault="00A263F3" w:rsidP="00A263F3">
            <w:r>
              <w:t xml:space="preserve">Separate agenda to be circulated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B3C996A" w14:textId="77777777" w:rsidR="00A263F3" w:rsidRDefault="00A263F3" w:rsidP="00A263F3">
            <w:pPr>
              <w:ind w:left="1"/>
            </w:pPr>
            <w:r>
              <w:t>D</w:t>
            </w:r>
            <w:r w:rsidR="00042DDF">
              <w:t>onor members and observers only.</w:t>
            </w:r>
            <w:r>
              <w:t xml:space="preserve"> 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4ED6377F" w14:textId="77777777" w:rsidR="00A263F3" w:rsidRDefault="00A263F3" w:rsidP="00A263F3">
            <w:pPr>
              <w:ind w:left="1"/>
            </w:pPr>
            <w:r>
              <w:t xml:space="preserve">MC 2-800 </w:t>
            </w:r>
          </w:p>
          <w:p w14:paraId="0B1BE1A0" w14:textId="77777777" w:rsidR="00A263F3" w:rsidRDefault="00A263F3" w:rsidP="00A263F3">
            <w:pPr>
              <w:ind w:left="1"/>
            </w:pPr>
          </w:p>
        </w:tc>
      </w:tr>
      <w:tr w:rsidR="00A263F3" w14:paraId="3A02261B" w14:textId="77777777" w:rsidTr="00A263F3">
        <w:tblPrEx>
          <w:tblCellMar>
            <w:top w:w="168" w:type="dxa"/>
            <w:bottom w:w="0" w:type="dxa"/>
            <w:right w:w="115" w:type="dxa"/>
          </w:tblCellMar>
        </w:tblPrEx>
        <w:trPr>
          <w:trHeight w:val="517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6D4463" w14:textId="77777777" w:rsidR="00A263F3" w:rsidRDefault="00A263F3" w:rsidP="00A263F3">
            <w:r>
              <w:rPr>
                <w:b/>
                <w:i/>
              </w:rPr>
              <w:t>19.30</w:t>
            </w:r>
            <w:r>
              <w:t xml:space="preserve"> </w:t>
            </w:r>
          </w:p>
        </w:tc>
        <w:tc>
          <w:tcPr>
            <w:tcW w:w="2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8E5490D" w14:textId="77777777" w:rsidR="00A263F3" w:rsidRDefault="00A263F3" w:rsidP="00A263F3">
            <w:pPr>
              <w:ind w:left="1"/>
            </w:pPr>
            <w:r>
              <w:rPr>
                <w:b/>
                <w:i/>
              </w:rPr>
              <w:t>Joint CBC-IDSC Dinner hosted by the World Bank</w:t>
            </w:r>
            <w:r>
              <w:t xml:space="preserve"> </w:t>
            </w:r>
          </w:p>
        </w:tc>
        <w:tc>
          <w:tcPr>
            <w:tcW w:w="1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3075AE" w14:textId="77777777" w:rsidR="00A263F3" w:rsidRDefault="00A263F3" w:rsidP="00A263F3"/>
        </w:tc>
        <w:tc>
          <w:tcPr>
            <w:tcW w:w="7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1F54B9" w14:textId="77777777" w:rsidR="00A263F3" w:rsidRDefault="00A263F3" w:rsidP="00A263F3">
            <w:r>
              <w:t>MC East Dining Room</w:t>
            </w:r>
          </w:p>
        </w:tc>
      </w:tr>
    </w:tbl>
    <w:p w14:paraId="7F7CBF08" w14:textId="77777777" w:rsidR="00042DDF" w:rsidRDefault="00236239" w:rsidP="00042DDF">
      <w:pPr>
        <w:spacing w:after="0"/>
        <w:ind w:left="360"/>
        <w:rPr>
          <w:sz w:val="20"/>
        </w:rPr>
      </w:pPr>
      <w:r>
        <w:rPr>
          <w:sz w:val="20"/>
        </w:rPr>
        <w:t xml:space="preserve"> </w:t>
      </w:r>
    </w:p>
    <w:p w14:paraId="6FB9A551" w14:textId="77777777" w:rsidR="00042DDF" w:rsidRDefault="00042DDF" w:rsidP="00042DDF">
      <w:pPr>
        <w:spacing w:after="115"/>
        <w:ind w:left="-810" w:right="-5"/>
        <w:rPr>
          <w:rFonts w:ascii="Times New Roman" w:hAnsi="Times New Roman" w:cs="Times New Roman"/>
          <w:b/>
          <w:sz w:val="20"/>
          <w:szCs w:val="20"/>
        </w:rPr>
      </w:pPr>
    </w:p>
    <w:p w14:paraId="400807BE" w14:textId="77777777" w:rsidR="00042DDF" w:rsidRPr="00042DDF" w:rsidRDefault="00042DDF" w:rsidP="00042DDF">
      <w:pPr>
        <w:spacing w:after="115"/>
        <w:ind w:left="-810" w:right="-5"/>
        <w:rPr>
          <w:rFonts w:ascii="Times New Roman" w:hAnsi="Times New Roman" w:cs="Times New Roman"/>
          <w:sz w:val="20"/>
          <w:szCs w:val="20"/>
        </w:rPr>
      </w:pPr>
      <w:r w:rsidRPr="00042DDF">
        <w:rPr>
          <w:rFonts w:ascii="Times New Roman" w:hAnsi="Times New Roman" w:cs="Times New Roman"/>
          <w:b/>
          <w:sz w:val="20"/>
          <w:szCs w:val="20"/>
        </w:rPr>
        <w:t>Please note</w:t>
      </w:r>
      <w:r w:rsidRPr="00042DDF">
        <w:rPr>
          <w:rFonts w:ascii="Times New Roman" w:hAnsi="Times New Roman" w:cs="Times New Roman"/>
          <w:sz w:val="20"/>
          <w:szCs w:val="20"/>
        </w:rPr>
        <w:t xml:space="preserve"> that the following rooms will be available all through the meeting days (Sept 18 – 21, 2017)</w:t>
      </w:r>
    </w:p>
    <w:p w14:paraId="0F1DCC7B" w14:textId="77777777" w:rsidR="00042DDF" w:rsidRPr="00042DDF" w:rsidRDefault="00042DDF" w:rsidP="00042DDF">
      <w:pPr>
        <w:pStyle w:val="Liststycke"/>
        <w:numPr>
          <w:ilvl w:val="0"/>
          <w:numId w:val="6"/>
        </w:numPr>
        <w:tabs>
          <w:tab w:val="left" w:pos="720"/>
        </w:tabs>
        <w:spacing w:after="115"/>
        <w:ind w:left="-450" w:right="1404"/>
        <w:rPr>
          <w:rFonts w:ascii="Times New Roman" w:hAnsi="Times New Roman" w:cs="Times New Roman"/>
          <w:sz w:val="20"/>
          <w:szCs w:val="20"/>
        </w:rPr>
      </w:pPr>
      <w:r w:rsidRPr="00042DDF">
        <w:rPr>
          <w:rFonts w:ascii="Times New Roman" w:hAnsi="Times New Roman" w:cs="Times New Roman"/>
          <w:b/>
          <w:sz w:val="20"/>
          <w:szCs w:val="20"/>
        </w:rPr>
        <w:t>MC C1-110:</w:t>
      </w:r>
      <w:r w:rsidRPr="00042DDF">
        <w:rPr>
          <w:rFonts w:ascii="Times New Roman" w:hAnsi="Times New Roman" w:cs="Times New Roman"/>
          <w:sz w:val="20"/>
          <w:szCs w:val="20"/>
        </w:rPr>
        <w:t xml:space="preserve"> To be used as an office by the organizers of the meetings</w:t>
      </w:r>
    </w:p>
    <w:p w14:paraId="053A56F7" w14:textId="77777777" w:rsidR="00042DDF" w:rsidRPr="00042DDF" w:rsidRDefault="00042DDF" w:rsidP="00042DDF">
      <w:pPr>
        <w:pStyle w:val="Liststycke"/>
        <w:numPr>
          <w:ilvl w:val="0"/>
          <w:numId w:val="6"/>
        </w:numPr>
        <w:tabs>
          <w:tab w:val="left" w:pos="720"/>
        </w:tabs>
        <w:spacing w:after="115"/>
        <w:ind w:left="-450" w:right="1404"/>
        <w:rPr>
          <w:rFonts w:ascii="Times New Roman" w:hAnsi="Times New Roman" w:cs="Times New Roman"/>
          <w:sz w:val="24"/>
          <w:szCs w:val="24"/>
        </w:rPr>
      </w:pPr>
      <w:r w:rsidRPr="00042DDF">
        <w:rPr>
          <w:rFonts w:ascii="Times New Roman" w:hAnsi="Times New Roman" w:cs="Times New Roman"/>
          <w:b/>
          <w:sz w:val="20"/>
          <w:szCs w:val="20"/>
        </w:rPr>
        <w:t>MC C1-200:</w:t>
      </w:r>
      <w:r w:rsidRPr="00042DDF">
        <w:rPr>
          <w:rFonts w:ascii="Times New Roman" w:hAnsi="Times New Roman" w:cs="Times New Roman"/>
          <w:sz w:val="20"/>
          <w:szCs w:val="20"/>
        </w:rPr>
        <w:t xml:space="preserve"> To be used as a meeting/side room as required except when already allotted for an event on the agenda.</w:t>
      </w:r>
    </w:p>
    <w:tbl>
      <w:tblPr>
        <w:tblStyle w:val="TableGrid"/>
        <w:tblpPr w:leftFromText="141" w:rightFromText="141" w:vertAnchor="text" w:horzAnchor="margin" w:tblpXSpec="right" w:tblpY="672"/>
        <w:tblW w:w="3206" w:type="dxa"/>
        <w:tblInd w:w="0" w:type="dxa"/>
        <w:tblCellMar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3206"/>
      </w:tblGrid>
      <w:tr w:rsidR="00042DDF" w14:paraId="331589E0" w14:textId="77777777" w:rsidTr="00D32D42">
        <w:trPr>
          <w:trHeight w:val="530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6F1C3" w14:textId="77777777" w:rsidR="00042DDF" w:rsidRDefault="00042DDF" w:rsidP="00D32D42">
            <w:r>
              <w:rPr>
                <w:sz w:val="24"/>
              </w:rPr>
              <w:t xml:space="preserve">WHITE – CBC open session </w:t>
            </w:r>
          </w:p>
        </w:tc>
      </w:tr>
      <w:tr w:rsidR="00042DDF" w14:paraId="177A0450" w14:textId="77777777" w:rsidTr="00D32D42">
        <w:trPr>
          <w:trHeight w:val="528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5C572D84" w14:textId="77777777" w:rsidR="00042DDF" w:rsidRDefault="00042DDF" w:rsidP="00D32D42">
            <w:r>
              <w:rPr>
                <w:sz w:val="24"/>
              </w:rPr>
              <w:t xml:space="preserve">GREEN – synergy session </w:t>
            </w:r>
          </w:p>
        </w:tc>
      </w:tr>
      <w:tr w:rsidR="00042DDF" w14:paraId="1C25DD61" w14:textId="77777777" w:rsidTr="00D32D42">
        <w:trPr>
          <w:trHeight w:val="473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F041EFE" w14:textId="77777777" w:rsidR="00042DDF" w:rsidRDefault="00042DDF" w:rsidP="00D32D42">
            <w:r>
              <w:rPr>
                <w:sz w:val="24"/>
              </w:rPr>
              <w:t xml:space="preserve">PINK – closed sessions </w:t>
            </w:r>
          </w:p>
        </w:tc>
      </w:tr>
    </w:tbl>
    <w:p w14:paraId="73AA8350" w14:textId="77777777" w:rsidR="00042DDF" w:rsidRDefault="00042DDF" w:rsidP="00042DDF">
      <w:pPr>
        <w:spacing w:after="0"/>
        <w:ind w:left="360"/>
      </w:pPr>
    </w:p>
    <w:p w14:paraId="6F7C934A" w14:textId="77777777" w:rsidR="00042DDF" w:rsidRDefault="00042DDF" w:rsidP="00042DDF">
      <w:pPr>
        <w:spacing w:after="115"/>
        <w:ind w:right="1404"/>
      </w:pPr>
    </w:p>
    <w:p w14:paraId="192B6835" w14:textId="77777777" w:rsidR="00042DDF" w:rsidRDefault="00042DDF" w:rsidP="00042DDF">
      <w:pPr>
        <w:spacing w:after="115"/>
        <w:ind w:left="10" w:right="1404" w:hanging="10"/>
        <w:jc w:val="right"/>
      </w:pPr>
    </w:p>
    <w:p w14:paraId="31498981" w14:textId="77777777" w:rsidR="00042DDF" w:rsidRDefault="00042DDF" w:rsidP="00042DDF">
      <w:pPr>
        <w:spacing w:after="115"/>
        <w:ind w:left="10" w:right="1404" w:hanging="10"/>
        <w:jc w:val="right"/>
      </w:pPr>
    </w:p>
    <w:p w14:paraId="6D2CE1F1" w14:textId="77777777" w:rsidR="00042DDF" w:rsidRDefault="00042DDF" w:rsidP="00042DDF">
      <w:pPr>
        <w:spacing w:after="115"/>
        <w:ind w:left="10" w:right="1404" w:hanging="10"/>
        <w:jc w:val="right"/>
      </w:pPr>
    </w:p>
    <w:p w14:paraId="6DE4D0B6" w14:textId="77777777" w:rsidR="00042DDF" w:rsidRDefault="00042DDF" w:rsidP="00042DDF">
      <w:pPr>
        <w:spacing w:after="115"/>
        <w:ind w:left="10" w:right="1404" w:hanging="10"/>
        <w:jc w:val="right"/>
      </w:pPr>
    </w:p>
    <w:p w14:paraId="7E27C130" w14:textId="77777777" w:rsidR="00042DDF" w:rsidRDefault="00042DDF" w:rsidP="00042DDF">
      <w:pPr>
        <w:spacing w:after="115"/>
        <w:ind w:left="10" w:right="1404" w:hanging="10"/>
        <w:jc w:val="right"/>
      </w:pPr>
    </w:p>
    <w:p w14:paraId="562B3E01" w14:textId="77777777" w:rsidR="00042DDF" w:rsidRDefault="00042DDF" w:rsidP="00042DDF">
      <w:pPr>
        <w:spacing w:after="115"/>
        <w:ind w:left="10" w:right="1404" w:hanging="10"/>
        <w:jc w:val="right"/>
      </w:pPr>
    </w:p>
    <w:p w14:paraId="53F69809" w14:textId="77777777" w:rsidR="007F479B" w:rsidRDefault="007F479B">
      <w:pPr>
        <w:spacing w:after="130"/>
      </w:pPr>
    </w:p>
    <w:p w14:paraId="36336BC9" w14:textId="77777777" w:rsidR="00042DDF" w:rsidRDefault="00042DDF">
      <w:pPr>
        <w:spacing w:after="130"/>
      </w:pPr>
    </w:p>
    <w:p w14:paraId="6DBAC1AD" w14:textId="77777777" w:rsidR="00042DDF" w:rsidRDefault="00042DDF">
      <w:pPr>
        <w:spacing w:after="130"/>
      </w:pPr>
    </w:p>
    <w:p w14:paraId="30A50AE0" w14:textId="77777777" w:rsidR="00042DDF" w:rsidRDefault="00042DDF">
      <w:pPr>
        <w:spacing w:after="130"/>
      </w:pPr>
    </w:p>
    <w:p w14:paraId="469F051F" w14:textId="77777777" w:rsidR="00042DDF" w:rsidRDefault="00042DDF">
      <w:pPr>
        <w:spacing w:after="130"/>
      </w:pPr>
    </w:p>
    <w:p w14:paraId="5D94569E" w14:textId="77777777" w:rsidR="007F479B" w:rsidRDefault="00236239">
      <w:pPr>
        <w:pStyle w:val="Rubrik1"/>
        <w:ind w:left="-5"/>
      </w:pPr>
      <w:r>
        <w:t>Thursday 21</w:t>
      </w:r>
      <w:r>
        <w:rPr>
          <w:vertAlign w:val="superscript"/>
        </w:rPr>
        <w:t>st</w:t>
      </w:r>
      <w:r>
        <w:t xml:space="preserve"> </w:t>
      </w:r>
      <w:r w:rsidR="003B5AAD">
        <w:t>September –</w:t>
      </w:r>
      <w:r>
        <w:t xml:space="preserve"> INTOSAI-Donor Steering Committee </w:t>
      </w:r>
      <w:r>
        <w:rPr>
          <w:color w:val="FF0000"/>
        </w:rPr>
        <w:t xml:space="preserve"> </w:t>
      </w:r>
      <w:r>
        <w:t xml:space="preserve"> </w:t>
      </w:r>
    </w:p>
    <w:tbl>
      <w:tblPr>
        <w:tblStyle w:val="TableGrid"/>
        <w:tblW w:w="10833" w:type="dxa"/>
        <w:tblInd w:w="-851" w:type="dxa"/>
        <w:tblCellMar>
          <w:top w:w="16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45"/>
        <w:gridCol w:w="2068"/>
        <w:gridCol w:w="3510"/>
        <w:gridCol w:w="2700"/>
        <w:gridCol w:w="1710"/>
      </w:tblGrid>
      <w:tr w:rsidR="00D776ED" w14:paraId="79F3484B" w14:textId="77777777" w:rsidTr="00D776ED">
        <w:trPr>
          <w:trHeight w:val="51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/>
            <w:vAlign w:val="center"/>
          </w:tcPr>
          <w:p w14:paraId="1ECBDBDE" w14:textId="77777777" w:rsidR="00D776ED" w:rsidRDefault="00D776ED">
            <w:r>
              <w:rPr>
                <w:b/>
                <w:color w:val="FFFFFF"/>
              </w:rPr>
              <w:t xml:space="preserve">Time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/>
            <w:vAlign w:val="center"/>
          </w:tcPr>
          <w:p w14:paraId="0DBE9FC7" w14:textId="77777777" w:rsidR="00D776ED" w:rsidRDefault="00D776ED">
            <w:pPr>
              <w:ind w:left="1"/>
            </w:pPr>
            <w:r>
              <w:rPr>
                <w:b/>
                <w:color w:val="FFFFFF"/>
              </w:rPr>
              <w:t xml:space="preserve">Agenda Item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/>
            <w:vAlign w:val="center"/>
          </w:tcPr>
          <w:p w14:paraId="65045DBF" w14:textId="77777777" w:rsidR="00D776ED" w:rsidRDefault="00D776ED">
            <w:r>
              <w:rPr>
                <w:b/>
                <w:color w:val="FFFFFF"/>
              </w:rPr>
              <w:t xml:space="preserve">Content and Speaker(s)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/>
            <w:vAlign w:val="center"/>
          </w:tcPr>
          <w:p w14:paraId="738D5B06" w14:textId="77777777" w:rsidR="00D776ED" w:rsidRDefault="00D776ED">
            <w:pPr>
              <w:ind w:left="1"/>
            </w:pPr>
            <w:r>
              <w:rPr>
                <w:b/>
                <w:color w:val="FFFFFF"/>
              </w:rPr>
              <w:t xml:space="preserve">Notes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/>
          </w:tcPr>
          <w:p w14:paraId="10E9F1F0" w14:textId="77777777" w:rsidR="00D776ED" w:rsidRDefault="00D776ED">
            <w:pPr>
              <w:ind w:left="1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Room Allotted</w:t>
            </w:r>
          </w:p>
        </w:tc>
      </w:tr>
      <w:tr w:rsidR="00D776ED" w14:paraId="3FF79BBE" w14:textId="77777777" w:rsidTr="00042DDF">
        <w:trPr>
          <w:trHeight w:val="52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52969B9" w14:textId="77777777" w:rsidR="00D776ED" w:rsidRDefault="00D776ED">
            <w:r>
              <w:t>9.00-</w:t>
            </w:r>
          </w:p>
          <w:p w14:paraId="20C99714" w14:textId="77777777" w:rsidR="00D776ED" w:rsidRDefault="00D776ED">
            <w:r>
              <w:t xml:space="preserve">17.30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0B5AEEF" w14:textId="77777777" w:rsidR="00D776ED" w:rsidRDefault="00D776ED">
            <w:pPr>
              <w:ind w:left="1"/>
            </w:pPr>
            <w:r>
              <w:t xml:space="preserve">INTOSAI-Donor Steering Committee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0504EA68" w14:textId="77777777" w:rsidR="00DB0F87" w:rsidRDefault="00DB0F87"/>
          <w:p w14:paraId="28A15AB2" w14:textId="77777777" w:rsidR="00D776ED" w:rsidRDefault="00D776ED">
            <w:r>
              <w:t>Separate agenda to be circulated</w:t>
            </w:r>
            <w:r>
              <w:rPr>
                <w:i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1211A02" w14:textId="77777777" w:rsidR="00D776ED" w:rsidRDefault="00D776ED">
            <w:pPr>
              <w:ind w:left="1"/>
            </w:pPr>
            <w:r>
              <w:t xml:space="preserve">INTOSAI- Donor Steering Committee members only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7DEF932B" w14:textId="77777777" w:rsidR="003B5AAD" w:rsidRDefault="003B5AAD" w:rsidP="003B5AAD">
            <w:pPr>
              <w:ind w:left="1"/>
            </w:pPr>
            <w:r>
              <w:t>MC 2-800</w:t>
            </w:r>
          </w:p>
          <w:p w14:paraId="6AEDCDA8" w14:textId="77777777" w:rsidR="00D776ED" w:rsidRDefault="00564416" w:rsidP="003B5AAD">
            <w:r>
              <w:t>T</w:t>
            </w:r>
            <w:r w:rsidR="003B5AAD">
              <w:t>ables of 8 persons each</w:t>
            </w:r>
          </w:p>
        </w:tc>
      </w:tr>
    </w:tbl>
    <w:p w14:paraId="191EAFA7" w14:textId="77777777" w:rsidR="007F479B" w:rsidRDefault="00236239">
      <w:pPr>
        <w:spacing w:after="0"/>
        <w:ind w:left="360"/>
        <w:rPr>
          <w:sz w:val="20"/>
        </w:rPr>
      </w:pPr>
      <w:r>
        <w:rPr>
          <w:sz w:val="20"/>
        </w:rPr>
        <w:t xml:space="preserve"> </w:t>
      </w:r>
    </w:p>
    <w:p w14:paraId="49455529" w14:textId="77777777" w:rsidR="00DB0F87" w:rsidRDefault="00DB0F87" w:rsidP="00DB0F87">
      <w:pPr>
        <w:spacing w:after="130"/>
      </w:pPr>
    </w:p>
    <w:p w14:paraId="03E0E848" w14:textId="77777777" w:rsidR="00DB0F87" w:rsidRDefault="00DB0F87" w:rsidP="00DB0F87">
      <w:pPr>
        <w:pStyle w:val="Rubrik1"/>
        <w:ind w:left="-5"/>
      </w:pPr>
      <w:r>
        <w:t>Friday 22</w:t>
      </w:r>
      <w:r w:rsidRPr="00DB0F87">
        <w:rPr>
          <w:vertAlign w:val="superscript"/>
        </w:rPr>
        <w:t>nd</w:t>
      </w:r>
      <w:r>
        <w:t xml:space="preserve"> September – INTOSAI-CBC TASK FORCE MEETING </w:t>
      </w:r>
      <w:r w:rsidR="00CE1936">
        <w:t>(TFIAP)</w:t>
      </w:r>
      <w:r>
        <w:rPr>
          <w:color w:val="FF0000"/>
        </w:rPr>
        <w:t xml:space="preserve"> </w:t>
      </w:r>
      <w:r>
        <w:t xml:space="preserve"> </w:t>
      </w:r>
    </w:p>
    <w:tbl>
      <w:tblPr>
        <w:tblStyle w:val="TableGrid"/>
        <w:tblW w:w="10833" w:type="dxa"/>
        <w:tblInd w:w="-851" w:type="dxa"/>
        <w:tblCellMar>
          <w:top w:w="16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45"/>
        <w:gridCol w:w="2068"/>
        <w:gridCol w:w="3510"/>
        <w:gridCol w:w="2700"/>
        <w:gridCol w:w="1710"/>
      </w:tblGrid>
      <w:tr w:rsidR="00DB0F87" w14:paraId="1E7B3337" w14:textId="77777777" w:rsidTr="005A125C">
        <w:trPr>
          <w:trHeight w:val="51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/>
            <w:vAlign w:val="center"/>
          </w:tcPr>
          <w:p w14:paraId="663BB239" w14:textId="77777777" w:rsidR="00DB0F87" w:rsidRDefault="00DB0F87" w:rsidP="005A125C">
            <w:r>
              <w:rPr>
                <w:b/>
                <w:color w:val="FFFFFF"/>
              </w:rPr>
              <w:t xml:space="preserve">Time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/>
            <w:vAlign w:val="center"/>
          </w:tcPr>
          <w:p w14:paraId="1B312B05" w14:textId="77777777" w:rsidR="00DB0F87" w:rsidRDefault="00DB0F87" w:rsidP="005A125C">
            <w:pPr>
              <w:ind w:left="1"/>
            </w:pPr>
            <w:r>
              <w:rPr>
                <w:b/>
                <w:color w:val="FFFFFF"/>
              </w:rPr>
              <w:t xml:space="preserve">Agenda Item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/>
            <w:vAlign w:val="center"/>
          </w:tcPr>
          <w:p w14:paraId="484C3163" w14:textId="77777777" w:rsidR="00DB0F87" w:rsidRDefault="00DB0F87" w:rsidP="005A125C">
            <w:r>
              <w:rPr>
                <w:b/>
                <w:color w:val="FFFFFF"/>
              </w:rPr>
              <w:t xml:space="preserve">Content and Speaker(s)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/>
            <w:vAlign w:val="center"/>
          </w:tcPr>
          <w:p w14:paraId="2E0F8340" w14:textId="77777777" w:rsidR="00DB0F87" w:rsidRDefault="00DB0F87" w:rsidP="005A125C">
            <w:pPr>
              <w:ind w:left="1"/>
            </w:pPr>
            <w:r>
              <w:rPr>
                <w:b/>
                <w:color w:val="FFFFFF"/>
              </w:rPr>
              <w:t xml:space="preserve">Notes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/>
          </w:tcPr>
          <w:p w14:paraId="242AF163" w14:textId="77777777" w:rsidR="00DB0F87" w:rsidRDefault="00DB0F87" w:rsidP="005A125C">
            <w:pPr>
              <w:ind w:left="1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Room Allotted</w:t>
            </w:r>
          </w:p>
        </w:tc>
      </w:tr>
      <w:tr w:rsidR="00DB0F87" w14:paraId="4355056A" w14:textId="77777777" w:rsidTr="005A125C">
        <w:trPr>
          <w:trHeight w:val="78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7688D0F" w14:textId="77777777" w:rsidR="00DB0F87" w:rsidRDefault="00DB0F87" w:rsidP="005A125C">
            <w:r>
              <w:t>9.00</w:t>
            </w:r>
            <w:r w:rsidR="00236239">
              <w:t xml:space="preserve"> </w:t>
            </w:r>
            <w:r>
              <w:t>-</w:t>
            </w:r>
          </w:p>
          <w:p w14:paraId="00F86E9E" w14:textId="77777777" w:rsidR="00DB0F87" w:rsidRDefault="00DB0F87" w:rsidP="005A125C">
            <w:r>
              <w:t xml:space="preserve">16.00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5B841BE" w14:textId="77777777" w:rsidR="00DB0F87" w:rsidRPr="00236239" w:rsidRDefault="00236239" w:rsidP="005A125C">
            <w:pPr>
              <w:ind w:left="1"/>
            </w:pPr>
            <w:r w:rsidRPr="00236239">
              <w:rPr>
                <w:iCs/>
                <w:lang w:val="en-ZA"/>
              </w:rPr>
              <w:t>Task Force on INTOSAI Auditor Professionalization</w:t>
            </w:r>
            <w:r>
              <w:rPr>
                <w:iCs/>
                <w:lang w:val="en-ZA"/>
              </w:rPr>
              <w:t xml:space="preserve"> meeting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18BF0585" w14:textId="77777777" w:rsidR="00DB0F87" w:rsidRDefault="00DB0F87" w:rsidP="005A125C"/>
          <w:p w14:paraId="7343890B" w14:textId="77777777" w:rsidR="00DB0F87" w:rsidRDefault="00DB0F87" w:rsidP="005A125C">
            <w:r>
              <w:t>Separate agenda to be circulated</w:t>
            </w:r>
            <w:r>
              <w:rPr>
                <w:i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0ED6103" w14:textId="77777777" w:rsidR="00DB0F87" w:rsidRDefault="00236239" w:rsidP="005A125C">
            <w:pPr>
              <w:ind w:left="1"/>
            </w:pPr>
            <w:r w:rsidRPr="00587ED0">
              <w:t>TFIAP Members only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2DAF66DD" w14:textId="77777777" w:rsidR="00415001" w:rsidRDefault="00415001" w:rsidP="00415001">
            <w:r>
              <w:t>MC C1-200</w:t>
            </w:r>
          </w:p>
          <w:p w14:paraId="3D09FDA9" w14:textId="77777777" w:rsidR="00DB0F87" w:rsidRDefault="00415001" w:rsidP="00415001">
            <w:r>
              <w:t>Conference sitting</w:t>
            </w:r>
          </w:p>
        </w:tc>
      </w:tr>
    </w:tbl>
    <w:p w14:paraId="2FBD7A8B" w14:textId="77777777" w:rsidR="00DB0F87" w:rsidRDefault="00DB0F87" w:rsidP="00DB0F87">
      <w:pPr>
        <w:spacing w:after="115"/>
        <w:ind w:left="10" w:right="1404" w:hanging="10"/>
        <w:jc w:val="right"/>
      </w:pPr>
    </w:p>
    <w:p w14:paraId="1312E178" w14:textId="77777777" w:rsidR="00DB0F87" w:rsidRDefault="00DB0F87" w:rsidP="00DB0F87">
      <w:pPr>
        <w:spacing w:after="115"/>
        <w:ind w:left="10" w:right="1404" w:hanging="10"/>
        <w:jc w:val="right"/>
      </w:pPr>
    </w:p>
    <w:p w14:paraId="56606A32" w14:textId="77777777" w:rsidR="00042DDF" w:rsidRDefault="00042DDF" w:rsidP="00DB0F87">
      <w:pPr>
        <w:spacing w:after="115"/>
        <w:ind w:left="10" w:right="1404" w:hanging="10"/>
        <w:jc w:val="right"/>
      </w:pPr>
    </w:p>
    <w:p w14:paraId="4BD6E372" w14:textId="77777777" w:rsidR="00042DDF" w:rsidRDefault="00042DDF" w:rsidP="00DB0F87">
      <w:pPr>
        <w:spacing w:after="115"/>
        <w:ind w:left="10" w:right="1404" w:hanging="10"/>
        <w:jc w:val="right"/>
      </w:pPr>
    </w:p>
    <w:p w14:paraId="0DE059BE" w14:textId="77777777" w:rsidR="00042DDF" w:rsidRDefault="00042DDF" w:rsidP="00DB0F87">
      <w:pPr>
        <w:spacing w:after="115"/>
        <w:ind w:left="10" w:right="1404" w:hanging="10"/>
        <w:jc w:val="right"/>
      </w:pPr>
    </w:p>
    <w:p w14:paraId="72DF92E1" w14:textId="77777777" w:rsidR="00042DDF" w:rsidRDefault="00042DDF" w:rsidP="00DB0F87">
      <w:pPr>
        <w:spacing w:after="115"/>
        <w:ind w:left="10" w:right="1404" w:hanging="10"/>
        <w:jc w:val="right"/>
      </w:pPr>
    </w:p>
    <w:p w14:paraId="0612BF2C" w14:textId="77777777" w:rsidR="00042DDF" w:rsidRDefault="00042DDF" w:rsidP="00DB0F87">
      <w:pPr>
        <w:spacing w:after="115"/>
        <w:ind w:left="10" w:right="1404" w:hanging="10"/>
        <w:jc w:val="right"/>
      </w:pPr>
    </w:p>
    <w:p w14:paraId="183CB129" w14:textId="77777777" w:rsidR="00042DDF" w:rsidRDefault="00042DDF" w:rsidP="00DB0F87">
      <w:pPr>
        <w:spacing w:after="115"/>
        <w:ind w:left="10" w:right="1404" w:hanging="10"/>
        <w:jc w:val="right"/>
      </w:pPr>
    </w:p>
    <w:p w14:paraId="6B6531E2" w14:textId="77777777" w:rsidR="00DB0F87" w:rsidRDefault="00DB0F87" w:rsidP="00042DDF">
      <w:pPr>
        <w:spacing w:after="115"/>
        <w:ind w:right="1404"/>
      </w:pPr>
    </w:p>
    <w:sectPr w:rsidR="00DB0F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7" w:right="1132" w:bottom="626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ABE4F" w14:textId="77777777" w:rsidR="007E3B1B" w:rsidRDefault="007E3B1B" w:rsidP="004B406B">
      <w:pPr>
        <w:spacing w:after="0" w:line="240" w:lineRule="auto"/>
      </w:pPr>
      <w:r>
        <w:separator/>
      </w:r>
    </w:p>
  </w:endnote>
  <w:endnote w:type="continuationSeparator" w:id="0">
    <w:p w14:paraId="58DCC12B" w14:textId="77777777" w:rsidR="007E3B1B" w:rsidRDefault="007E3B1B" w:rsidP="004B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F71CF" w14:textId="77777777" w:rsidR="004B406B" w:rsidRDefault="004B406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69D66" w14:textId="77777777" w:rsidR="004B406B" w:rsidRDefault="004B406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147F6" w14:textId="77777777" w:rsidR="004B406B" w:rsidRDefault="004B406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DDBE6" w14:textId="77777777" w:rsidR="007E3B1B" w:rsidRDefault="007E3B1B" w:rsidP="004B406B">
      <w:pPr>
        <w:spacing w:after="0" w:line="240" w:lineRule="auto"/>
      </w:pPr>
      <w:r>
        <w:separator/>
      </w:r>
    </w:p>
  </w:footnote>
  <w:footnote w:type="continuationSeparator" w:id="0">
    <w:p w14:paraId="27810496" w14:textId="77777777" w:rsidR="007E3B1B" w:rsidRDefault="007E3B1B" w:rsidP="004B4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D9334" w14:textId="77777777" w:rsidR="004B406B" w:rsidRDefault="004B406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4275C" w14:textId="77777777" w:rsidR="004B406B" w:rsidRDefault="004B406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6109C" w14:textId="77777777" w:rsidR="004B406B" w:rsidRDefault="004B406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E27D9"/>
    <w:multiLevelType w:val="hybridMultilevel"/>
    <w:tmpl w:val="D5FCE73C"/>
    <w:lvl w:ilvl="0" w:tplc="9CFE64B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FE9278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5611B6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6000E8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904B7C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4CE9DE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84B74E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D29E34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000626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5544E8"/>
    <w:multiLevelType w:val="hybridMultilevel"/>
    <w:tmpl w:val="55E8F8B0"/>
    <w:lvl w:ilvl="0" w:tplc="0CC6795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56CE20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9C28EC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5CF7F8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DC836A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C42D5A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5CE496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D42A72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44E40A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6517D7"/>
    <w:multiLevelType w:val="hybridMultilevel"/>
    <w:tmpl w:val="6D58551E"/>
    <w:lvl w:ilvl="0" w:tplc="D018D72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52C64C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F25C36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7CB99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FE4386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24CBE8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1ADC92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24EB20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9445DC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BC6D79"/>
    <w:multiLevelType w:val="hybridMultilevel"/>
    <w:tmpl w:val="04161936"/>
    <w:lvl w:ilvl="0" w:tplc="01CEBB12">
      <w:start w:val="1"/>
      <w:numFmt w:val="bullet"/>
      <w:lvlText w:val="•"/>
      <w:lvlJc w:val="left"/>
      <w:pPr>
        <w:ind w:left="361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30C35"/>
    <w:multiLevelType w:val="hybridMultilevel"/>
    <w:tmpl w:val="7B841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A73E3"/>
    <w:multiLevelType w:val="hybridMultilevel"/>
    <w:tmpl w:val="7DC45D82"/>
    <w:lvl w:ilvl="0" w:tplc="FE0EE3CA">
      <w:numFmt w:val="bullet"/>
      <w:lvlText w:val="-"/>
      <w:lvlJc w:val="left"/>
      <w:pPr>
        <w:ind w:left="361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6" w15:restartNumberingAfterBreak="0">
    <w:nsid w:val="2D901B22"/>
    <w:multiLevelType w:val="hybridMultilevel"/>
    <w:tmpl w:val="31500FD2"/>
    <w:lvl w:ilvl="0" w:tplc="FE0EE3CA">
      <w:numFmt w:val="bullet"/>
      <w:lvlText w:val="-"/>
      <w:lvlJc w:val="left"/>
      <w:pPr>
        <w:ind w:left="361" w:hanging="360"/>
      </w:pPr>
      <w:rPr>
        <w:rFonts w:ascii="Calibri" w:eastAsiaTheme="minorEastAsia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83527"/>
    <w:multiLevelType w:val="hybridMultilevel"/>
    <w:tmpl w:val="F06CEEA4"/>
    <w:lvl w:ilvl="0" w:tplc="D9F419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47C32"/>
    <w:multiLevelType w:val="hybridMultilevel"/>
    <w:tmpl w:val="95D44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7E29F8"/>
    <w:multiLevelType w:val="hybridMultilevel"/>
    <w:tmpl w:val="ADA2CEB8"/>
    <w:lvl w:ilvl="0" w:tplc="01CEBB1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B08FD0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EE32A8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ECA9A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AA8998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14B17A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9CCB3C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0079CE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347DF6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F73F68"/>
    <w:multiLevelType w:val="hybridMultilevel"/>
    <w:tmpl w:val="75B2BB82"/>
    <w:lvl w:ilvl="0" w:tplc="DB9C7C2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7AB9A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226DF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CE999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3015F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64E7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409F8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4212E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12DFE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9B"/>
    <w:rsid w:val="00017CF2"/>
    <w:rsid w:val="00042DDF"/>
    <w:rsid w:val="00065C06"/>
    <w:rsid w:val="000864D1"/>
    <w:rsid w:val="000E7840"/>
    <w:rsid w:val="0015232F"/>
    <w:rsid w:val="001714E4"/>
    <w:rsid w:val="00181DC0"/>
    <w:rsid w:val="00224245"/>
    <w:rsid w:val="00236239"/>
    <w:rsid w:val="002A2733"/>
    <w:rsid w:val="002D795B"/>
    <w:rsid w:val="00366DC1"/>
    <w:rsid w:val="003B5AAD"/>
    <w:rsid w:val="00415001"/>
    <w:rsid w:val="00455B31"/>
    <w:rsid w:val="004B406B"/>
    <w:rsid w:val="00564416"/>
    <w:rsid w:val="00587ED0"/>
    <w:rsid w:val="005A280E"/>
    <w:rsid w:val="00660002"/>
    <w:rsid w:val="006E5614"/>
    <w:rsid w:val="007A3D6D"/>
    <w:rsid w:val="007E3B1B"/>
    <w:rsid w:val="007F479B"/>
    <w:rsid w:val="008339F8"/>
    <w:rsid w:val="00842B34"/>
    <w:rsid w:val="00855899"/>
    <w:rsid w:val="009A07AB"/>
    <w:rsid w:val="00A263F3"/>
    <w:rsid w:val="00AE209E"/>
    <w:rsid w:val="00B122A7"/>
    <w:rsid w:val="00BA40F7"/>
    <w:rsid w:val="00BD0161"/>
    <w:rsid w:val="00C4403D"/>
    <w:rsid w:val="00C7787C"/>
    <w:rsid w:val="00CA12E0"/>
    <w:rsid w:val="00CE1936"/>
    <w:rsid w:val="00D776ED"/>
    <w:rsid w:val="00DB0F87"/>
    <w:rsid w:val="00E356F9"/>
    <w:rsid w:val="00E74818"/>
    <w:rsid w:val="00EE3E45"/>
    <w:rsid w:val="00FA650E"/>
    <w:rsid w:val="00FA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B970F6"/>
  <w15:docId w15:val="{278D470B-1685-40DF-B175-95536449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 w:line="265" w:lineRule="auto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7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14E4"/>
    <w:rPr>
      <w:rFonts w:ascii="Segoe UI" w:eastAsia="Calibri" w:hAnsi="Segoe UI" w:cs="Segoe UI"/>
      <w:color w:val="000000"/>
      <w:sz w:val="18"/>
      <w:szCs w:val="18"/>
    </w:rPr>
  </w:style>
  <w:style w:type="paragraph" w:styleId="Liststycke">
    <w:name w:val="List Paragraph"/>
    <w:basedOn w:val="Normal"/>
    <w:uiPriority w:val="34"/>
    <w:qFormat/>
    <w:rsid w:val="00BD016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B4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B406B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4B4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406B"/>
    <w:rPr>
      <w:rFonts w:ascii="Calibri" w:eastAsia="Calibri" w:hAnsi="Calibri" w:cs="Calibri"/>
      <w:color w:val="00000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864D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864D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864D1"/>
    <w:rPr>
      <w:rFonts w:ascii="Calibri" w:eastAsia="Calibri" w:hAnsi="Calibri" w:cs="Calibri"/>
      <w:color w:val="00000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864D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864D1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4919</Characters>
  <Application>Microsoft Office Word</Application>
  <DocSecurity>0</DocSecurity>
  <Lines>40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Utkast</vt:lpstr>
      <vt:lpstr>Utkast</vt:lpstr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Utkast</dc:title>
  <dc:subject/>
  <dc:creator>Camilla Brodén</dc:creator>
  <cp:keywords/>
  <cp:lastModifiedBy>Camilla Lindståhl</cp:lastModifiedBy>
  <cp:revision>2</cp:revision>
  <cp:lastPrinted>2017-08-15T16:02:00Z</cp:lastPrinted>
  <dcterms:created xsi:type="dcterms:W3CDTF">2017-08-29T12:21:00Z</dcterms:created>
  <dcterms:modified xsi:type="dcterms:W3CDTF">2017-08-29T12:21:00Z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f940bbc-c5ce-4716-8e12-dbc90468519a_Enabled">
    <vt:lpwstr>True</vt:lpwstr>
  </property>
  <property fmtid="{D5CDD505-2E9C-101B-9397-08002B2CF9AE}" pid="3" name="MSIP_Label_1f940bbc-c5ce-4716-8e12-dbc90468519a_SiteId">
    <vt:lpwstr>7a5ed9c9-2a79-4f75-8e80-df195d9262b0</vt:lpwstr>
  </property>
  <property fmtid="{D5CDD505-2E9C-101B-9397-08002B2CF9AE}" pid="4" name="MSIP_Label_1f940bbc-c5ce-4716-8e12-dbc90468519a_Ref">
    <vt:lpwstr>https://api.informationprotection.azure.com/api/7a5ed9c9-2a79-4f75-8e80-df195d9262b0</vt:lpwstr>
  </property>
  <property fmtid="{D5CDD505-2E9C-101B-9397-08002B2CF9AE}" pid="5" name="MSIP_Label_1f940bbc-c5ce-4716-8e12-dbc90468519a_SetBy">
    <vt:lpwstr>camilla.broden@riksrevisionen.se</vt:lpwstr>
  </property>
  <property fmtid="{D5CDD505-2E9C-101B-9397-08002B2CF9AE}" pid="6" name="MSIP_Label_1f940bbc-c5ce-4716-8e12-dbc90468519a_SetDate">
    <vt:lpwstr>2017-08-21T11:04:03.6455099+02:00</vt:lpwstr>
  </property>
  <property fmtid="{D5CDD505-2E9C-101B-9397-08002B2CF9AE}" pid="7" name="MSIP_Label_1f940bbc-c5ce-4716-8e12-dbc90468519a_Name">
    <vt:lpwstr>Intern</vt:lpwstr>
  </property>
  <property fmtid="{D5CDD505-2E9C-101B-9397-08002B2CF9AE}" pid="8" name="MSIP_Label_1f940bbc-c5ce-4716-8e12-dbc90468519a_Application">
    <vt:lpwstr>Microsoft Azure Information Protection</vt:lpwstr>
  </property>
  <property fmtid="{D5CDD505-2E9C-101B-9397-08002B2CF9AE}" pid="9" name="MSIP_Label_1f940bbc-c5ce-4716-8e12-dbc90468519a_Extended_MSFT_Method">
    <vt:lpwstr>Automatic</vt:lpwstr>
  </property>
  <property fmtid="{D5CDD505-2E9C-101B-9397-08002B2CF9AE}" pid="10" name="Sensitivity">
    <vt:lpwstr>Intern</vt:lpwstr>
  </property>
</Properties>
</file>