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5B973A" w14:textId="77777777" w:rsidR="002F1B72" w:rsidRDefault="002F1B72">
      <w:pPr>
        <w:pStyle w:val="BodyText"/>
        <w:rPr>
          <w:rFonts w:ascii="Times New Roman"/>
          <w:sz w:val="20"/>
        </w:rPr>
      </w:pPr>
    </w:p>
    <w:p w14:paraId="7F5B973B" w14:textId="77777777" w:rsidR="002F1B72" w:rsidRDefault="002F1B72">
      <w:pPr>
        <w:pStyle w:val="BodyText"/>
        <w:rPr>
          <w:rFonts w:ascii="Times New Roman"/>
          <w:sz w:val="20"/>
        </w:rPr>
      </w:pPr>
    </w:p>
    <w:p w14:paraId="7F5B973C" w14:textId="77777777" w:rsidR="002F1B72" w:rsidRDefault="002F1B72">
      <w:pPr>
        <w:pStyle w:val="BodyText"/>
        <w:rPr>
          <w:rFonts w:ascii="Times New Roman"/>
          <w:sz w:val="20"/>
        </w:rPr>
      </w:pPr>
    </w:p>
    <w:p w14:paraId="7F5B973D" w14:textId="77777777" w:rsidR="002F1B72" w:rsidRDefault="002F1B72">
      <w:pPr>
        <w:pStyle w:val="BodyText"/>
        <w:rPr>
          <w:rFonts w:ascii="Times New Roman"/>
          <w:sz w:val="20"/>
        </w:rPr>
      </w:pPr>
    </w:p>
    <w:p w14:paraId="7F5B973E" w14:textId="77777777" w:rsidR="002F1B72" w:rsidRDefault="002F1B72">
      <w:pPr>
        <w:pStyle w:val="BodyText"/>
        <w:rPr>
          <w:rFonts w:ascii="Times New Roman"/>
          <w:sz w:val="20"/>
        </w:rPr>
      </w:pPr>
    </w:p>
    <w:p w14:paraId="7F5B973F" w14:textId="77777777" w:rsidR="002F1B72" w:rsidRDefault="00F21F0D">
      <w:pPr>
        <w:spacing w:line="1992" w:lineRule="exact"/>
        <w:ind w:left="3534" w:right="815"/>
        <w:jc w:val="center"/>
        <w:rPr>
          <w:sz w:val="160"/>
        </w:rPr>
      </w:pPr>
      <w:r>
        <w:rPr>
          <w:rFonts w:ascii="Arial"/>
          <w:color w:val="4057A2"/>
          <w:sz w:val="170"/>
        </w:rPr>
        <w:t>ISSAI</w:t>
      </w:r>
      <w:r>
        <w:rPr>
          <w:color w:val="DA6382"/>
          <w:sz w:val="160"/>
        </w:rPr>
        <w:t>150</w:t>
      </w:r>
    </w:p>
    <w:p w14:paraId="7F5B9740" w14:textId="77777777" w:rsidR="002F1B72" w:rsidRDefault="002F1B72">
      <w:pPr>
        <w:pStyle w:val="BodyText"/>
        <w:spacing w:before="9"/>
        <w:rPr>
          <w:sz w:val="228"/>
        </w:rPr>
      </w:pPr>
    </w:p>
    <w:p w14:paraId="7F5B9741" w14:textId="77777777" w:rsidR="002F1B72" w:rsidRDefault="00F21F0D">
      <w:pPr>
        <w:ind w:left="6179"/>
        <w:rPr>
          <w:sz w:val="46"/>
        </w:rPr>
      </w:pPr>
      <w:r>
        <w:rPr>
          <w:color w:val="3D4E93"/>
          <w:spacing w:val="-1"/>
          <w:sz w:val="46"/>
        </w:rPr>
        <w:t>AUDITOR</w:t>
      </w:r>
      <w:r>
        <w:rPr>
          <w:color w:val="3D4E93"/>
          <w:spacing w:val="-19"/>
          <w:sz w:val="46"/>
        </w:rPr>
        <w:t xml:space="preserve"> </w:t>
      </w:r>
      <w:r>
        <w:rPr>
          <w:color w:val="3D4E93"/>
          <w:spacing w:val="-1"/>
          <w:sz w:val="46"/>
        </w:rPr>
        <w:t>COMPETENCE</w:t>
      </w:r>
    </w:p>
    <w:p w14:paraId="7F5B9742" w14:textId="77777777" w:rsidR="002F1B72" w:rsidRDefault="002F1B72">
      <w:pPr>
        <w:pStyle w:val="BodyText"/>
        <w:rPr>
          <w:sz w:val="20"/>
        </w:rPr>
      </w:pPr>
    </w:p>
    <w:p w14:paraId="7F5B9743" w14:textId="77777777" w:rsidR="002F1B72" w:rsidRDefault="002F1B72">
      <w:pPr>
        <w:pStyle w:val="BodyText"/>
        <w:rPr>
          <w:sz w:val="20"/>
        </w:rPr>
      </w:pPr>
    </w:p>
    <w:p w14:paraId="7F5B9744" w14:textId="77777777" w:rsidR="002F1B72" w:rsidRDefault="002F1B72">
      <w:pPr>
        <w:pStyle w:val="BodyText"/>
        <w:rPr>
          <w:sz w:val="20"/>
        </w:rPr>
      </w:pPr>
    </w:p>
    <w:p w14:paraId="7F5B9745" w14:textId="77777777" w:rsidR="002F1B72" w:rsidRDefault="002F1B72">
      <w:pPr>
        <w:pStyle w:val="BodyText"/>
        <w:rPr>
          <w:sz w:val="20"/>
        </w:rPr>
      </w:pPr>
    </w:p>
    <w:p w14:paraId="7F5B9746" w14:textId="77777777" w:rsidR="002F1B72" w:rsidRDefault="002F1B72">
      <w:pPr>
        <w:pStyle w:val="BodyText"/>
        <w:rPr>
          <w:sz w:val="20"/>
        </w:rPr>
      </w:pPr>
    </w:p>
    <w:p w14:paraId="7F5B9747" w14:textId="77777777" w:rsidR="002F1B72" w:rsidRDefault="002F1B72">
      <w:pPr>
        <w:pStyle w:val="BodyText"/>
        <w:rPr>
          <w:sz w:val="20"/>
        </w:rPr>
      </w:pPr>
    </w:p>
    <w:p w14:paraId="7F5B9748" w14:textId="77777777" w:rsidR="002F1B72" w:rsidRDefault="002F1B72">
      <w:pPr>
        <w:pStyle w:val="BodyText"/>
        <w:rPr>
          <w:sz w:val="20"/>
        </w:rPr>
      </w:pPr>
    </w:p>
    <w:p w14:paraId="7F5B9749" w14:textId="77777777" w:rsidR="002F1B72" w:rsidRDefault="002F1B72">
      <w:pPr>
        <w:pStyle w:val="BodyText"/>
        <w:rPr>
          <w:sz w:val="20"/>
        </w:rPr>
      </w:pPr>
    </w:p>
    <w:p w14:paraId="7F5B974A" w14:textId="77777777" w:rsidR="002F1B72" w:rsidRDefault="002F1B72">
      <w:pPr>
        <w:pStyle w:val="BodyText"/>
        <w:rPr>
          <w:sz w:val="20"/>
        </w:rPr>
      </w:pPr>
    </w:p>
    <w:p w14:paraId="7F5B974B" w14:textId="77777777" w:rsidR="002F1B72" w:rsidRDefault="002F1B72">
      <w:pPr>
        <w:pStyle w:val="BodyText"/>
        <w:rPr>
          <w:sz w:val="20"/>
        </w:rPr>
      </w:pPr>
    </w:p>
    <w:p w14:paraId="7F5B974C" w14:textId="77777777" w:rsidR="002F1B72" w:rsidRDefault="002F1B72">
      <w:pPr>
        <w:pStyle w:val="BodyText"/>
        <w:spacing w:before="10"/>
        <w:rPr>
          <w:sz w:val="29"/>
        </w:rPr>
      </w:pPr>
    </w:p>
    <w:p w14:paraId="7F5B974D" w14:textId="77777777" w:rsidR="002F1B72" w:rsidRDefault="002F1B72">
      <w:pPr>
        <w:rPr>
          <w:sz w:val="29"/>
        </w:rPr>
        <w:sectPr w:rsidR="002F1B72">
          <w:type w:val="continuous"/>
          <w:pgSz w:w="11910" w:h="16840"/>
          <w:pgMar w:top="1580" w:right="740" w:bottom="280" w:left="0" w:header="720" w:footer="720" w:gutter="0"/>
          <w:cols w:space="720"/>
        </w:sectPr>
      </w:pPr>
    </w:p>
    <w:p w14:paraId="7F5B974E" w14:textId="77777777" w:rsidR="002F1B72" w:rsidRDefault="00A01B12">
      <w:pPr>
        <w:pStyle w:val="BodyText"/>
        <w:rPr>
          <w:sz w:val="42"/>
        </w:rPr>
      </w:pPr>
      <w:r>
        <w:pict w14:anchorId="7F5B98C7">
          <v:group id="docshapegroup1" o:spid="_x0000_s1112" style="position:absolute;margin-left:0;margin-top:0;width:595.3pt;height:841.9pt;z-index:-16064000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116" type="#_x0000_t75" style="position:absolute;width:11906;height:16838">
              <v:imagedata r:id="rId7" o:title=""/>
            </v:shape>
            <v:shape id="docshape3" o:spid="_x0000_s1115" type="#_x0000_t75" style="position:absolute;width:3065;height:16838">
              <v:imagedata r:id="rId8" o:title=""/>
            </v:shape>
            <v:shape id="docshape4" o:spid="_x0000_s1114" style="position:absolute;top:9741;width:9742;height:7097" coordorigin=",9742" coordsize="9742,7097" path="m2446,9742r-74,5l2300,9764r-69,28l2166,9831r-59,50l,11988r,4850l9741,16838,2785,9881r-59,-50l2661,9792r-69,-28l2519,9747r-73,-5xe" fillcolor="#d1d1d1" stroked="f">
              <v:path arrowok="t"/>
            </v:shape>
            <v:shape id="docshape5" o:spid="_x0000_s1113" type="#_x0000_t75" style="position:absolute;top:4180;width:6348;height:12658">
              <v:imagedata r:id="rId9" o:title=""/>
            </v:shape>
            <w10:wrap anchorx="page" anchory="page"/>
          </v:group>
        </w:pict>
      </w:r>
      <w:r>
        <w:pict w14:anchorId="7F5B98C8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11" type="#_x0000_t136" style="position:absolute;margin-left:-121.65pt;margin-top:382.9pt;width:845.05pt;height:81pt;rotation:306;z-index:15729152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7F5B974F" w14:textId="77777777" w:rsidR="002F1B72" w:rsidRDefault="002F1B72">
      <w:pPr>
        <w:pStyle w:val="BodyText"/>
        <w:rPr>
          <w:sz w:val="42"/>
        </w:rPr>
      </w:pPr>
    </w:p>
    <w:p w14:paraId="7F5B9750" w14:textId="77777777" w:rsidR="002F1B72" w:rsidRDefault="002F1B72">
      <w:pPr>
        <w:pStyle w:val="BodyText"/>
        <w:rPr>
          <w:sz w:val="42"/>
        </w:rPr>
      </w:pPr>
    </w:p>
    <w:p w14:paraId="7F5B9751" w14:textId="77777777" w:rsidR="002F1B72" w:rsidRDefault="002F1B72">
      <w:pPr>
        <w:pStyle w:val="BodyText"/>
        <w:rPr>
          <w:sz w:val="62"/>
        </w:rPr>
      </w:pPr>
    </w:p>
    <w:p w14:paraId="7F5B9752" w14:textId="77777777" w:rsidR="002F1B72" w:rsidRDefault="00F21F0D">
      <w:pPr>
        <w:ind w:left="808"/>
        <w:rPr>
          <w:rFonts w:ascii="Verdana"/>
          <w:sz w:val="34"/>
        </w:rPr>
      </w:pPr>
      <w:r>
        <w:rPr>
          <w:rFonts w:ascii="Verdana"/>
          <w:color w:val="DFDFDF"/>
          <w:spacing w:val="-8"/>
          <w:sz w:val="34"/>
        </w:rPr>
        <w:t>INTOSAI</w:t>
      </w:r>
    </w:p>
    <w:p w14:paraId="7F5B9753" w14:textId="77777777" w:rsidR="002F1B72" w:rsidRDefault="00F21F0D">
      <w:pPr>
        <w:spacing w:before="62"/>
        <w:ind w:left="904"/>
        <w:rPr>
          <w:rFonts w:ascii="Arial"/>
          <w:sz w:val="28"/>
        </w:rPr>
      </w:pPr>
      <w:r>
        <w:br w:type="column"/>
      </w:r>
      <w:r>
        <w:rPr>
          <w:rFonts w:ascii="Arial"/>
          <w:color w:val="455BA5"/>
          <w:w w:val="95"/>
          <w:sz w:val="28"/>
        </w:rPr>
        <w:t>INTOSAI</w:t>
      </w:r>
      <w:r>
        <w:rPr>
          <w:rFonts w:ascii="Arial"/>
          <w:color w:val="455BA5"/>
          <w:spacing w:val="27"/>
          <w:w w:val="95"/>
          <w:sz w:val="28"/>
        </w:rPr>
        <w:t xml:space="preserve"> </w:t>
      </w:r>
      <w:r>
        <w:rPr>
          <w:rFonts w:ascii="Arial"/>
          <w:color w:val="455BA5"/>
          <w:w w:val="95"/>
          <w:sz w:val="28"/>
        </w:rPr>
        <w:t>Standards</w:t>
      </w:r>
      <w:r>
        <w:rPr>
          <w:rFonts w:ascii="Arial"/>
          <w:color w:val="455BA5"/>
          <w:spacing w:val="28"/>
          <w:w w:val="95"/>
          <w:sz w:val="28"/>
        </w:rPr>
        <w:t xml:space="preserve"> </w:t>
      </w:r>
      <w:r>
        <w:rPr>
          <w:rFonts w:ascii="Arial"/>
          <w:color w:val="455BA5"/>
          <w:w w:val="95"/>
          <w:sz w:val="28"/>
        </w:rPr>
        <w:t>are</w:t>
      </w:r>
      <w:r>
        <w:rPr>
          <w:rFonts w:ascii="Arial"/>
          <w:color w:val="455BA5"/>
          <w:spacing w:val="28"/>
          <w:w w:val="95"/>
          <w:sz w:val="28"/>
        </w:rPr>
        <w:t xml:space="preserve"> </w:t>
      </w:r>
      <w:r>
        <w:rPr>
          <w:rFonts w:ascii="Arial"/>
          <w:color w:val="455BA5"/>
          <w:w w:val="95"/>
          <w:sz w:val="28"/>
        </w:rPr>
        <w:t>issued</w:t>
      </w:r>
    </w:p>
    <w:p w14:paraId="7F5B9754" w14:textId="77777777" w:rsidR="002F1B72" w:rsidRDefault="00F21F0D">
      <w:pPr>
        <w:spacing w:before="18" w:line="254" w:lineRule="auto"/>
        <w:ind w:left="808" w:right="100" w:firstLine="1439"/>
        <w:jc w:val="right"/>
        <w:rPr>
          <w:rFonts w:ascii="Arial"/>
          <w:sz w:val="28"/>
        </w:rPr>
      </w:pPr>
      <w:r>
        <w:rPr>
          <w:rFonts w:ascii="Arial"/>
          <w:color w:val="455BA5"/>
          <w:sz w:val="28"/>
        </w:rPr>
        <w:t>by the International</w:t>
      </w:r>
      <w:r>
        <w:rPr>
          <w:rFonts w:ascii="Arial"/>
          <w:color w:val="455BA5"/>
          <w:spacing w:val="-75"/>
          <w:sz w:val="28"/>
        </w:rPr>
        <w:t xml:space="preserve"> </w:t>
      </w:r>
      <w:r>
        <w:rPr>
          <w:rFonts w:ascii="Arial"/>
          <w:color w:val="455BA5"/>
          <w:sz w:val="28"/>
        </w:rPr>
        <w:t>Organisation of Supreme Audit</w:t>
      </w:r>
      <w:r>
        <w:rPr>
          <w:rFonts w:ascii="Arial"/>
          <w:color w:val="455BA5"/>
          <w:spacing w:val="-75"/>
          <w:sz w:val="28"/>
        </w:rPr>
        <w:t xml:space="preserve"> </w:t>
      </w:r>
      <w:r>
        <w:rPr>
          <w:rFonts w:ascii="Arial"/>
          <w:color w:val="455BA5"/>
          <w:w w:val="95"/>
          <w:sz w:val="28"/>
        </w:rPr>
        <w:t>Institutions,</w:t>
      </w:r>
      <w:r>
        <w:rPr>
          <w:rFonts w:ascii="Arial"/>
          <w:color w:val="455BA5"/>
          <w:spacing w:val="17"/>
          <w:w w:val="95"/>
          <w:sz w:val="28"/>
        </w:rPr>
        <w:t xml:space="preserve"> </w:t>
      </w:r>
      <w:r>
        <w:rPr>
          <w:rFonts w:ascii="Arial"/>
          <w:color w:val="455BA5"/>
          <w:w w:val="95"/>
          <w:sz w:val="28"/>
        </w:rPr>
        <w:t>INTOSAI,</w:t>
      </w:r>
      <w:r>
        <w:rPr>
          <w:rFonts w:ascii="Arial"/>
          <w:color w:val="455BA5"/>
          <w:spacing w:val="17"/>
          <w:w w:val="95"/>
          <w:sz w:val="28"/>
        </w:rPr>
        <w:t xml:space="preserve"> </w:t>
      </w:r>
      <w:r>
        <w:rPr>
          <w:rFonts w:ascii="Arial"/>
          <w:color w:val="455BA5"/>
          <w:w w:val="95"/>
          <w:sz w:val="28"/>
        </w:rPr>
        <w:t>as</w:t>
      </w:r>
      <w:r>
        <w:rPr>
          <w:rFonts w:ascii="Arial"/>
          <w:color w:val="455BA5"/>
          <w:spacing w:val="18"/>
          <w:w w:val="95"/>
          <w:sz w:val="28"/>
        </w:rPr>
        <w:t xml:space="preserve"> </w:t>
      </w:r>
      <w:r>
        <w:rPr>
          <w:rFonts w:ascii="Arial"/>
          <w:color w:val="455BA5"/>
          <w:w w:val="95"/>
          <w:sz w:val="28"/>
        </w:rPr>
        <w:t>part</w:t>
      </w:r>
      <w:r>
        <w:rPr>
          <w:rFonts w:ascii="Arial"/>
          <w:color w:val="455BA5"/>
          <w:spacing w:val="17"/>
          <w:w w:val="95"/>
          <w:sz w:val="28"/>
        </w:rPr>
        <w:t xml:space="preserve"> </w:t>
      </w:r>
      <w:r>
        <w:rPr>
          <w:rFonts w:ascii="Arial"/>
          <w:color w:val="455BA5"/>
          <w:w w:val="95"/>
          <w:sz w:val="28"/>
        </w:rPr>
        <w:t>of</w:t>
      </w:r>
      <w:r>
        <w:rPr>
          <w:rFonts w:ascii="Arial"/>
          <w:color w:val="455BA5"/>
          <w:spacing w:val="-71"/>
          <w:w w:val="95"/>
          <w:sz w:val="28"/>
        </w:rPr>
        <w:t xml:space="preserve"> </w:t>
      </w:r>
      <w:r>
        <w:rPr>
          <w:rFonts w:ascii="Arial"/>
          <w:color w:val="455BA5"/>
          <w:sz w:val="28"/>
        </w:rPr>
        <w:t>the INTOSAI Framework of</w:t>
      </w:r>
      <w:r>
        <w:rPr>
          <w:rFonts w:ascii="Arial"/>
          <w:color w:val="455BA5"/>
          <w:spacing w:val="1"/>
          <w:sz w:val="28"/>
        </w:rPr>
        <w:t xml:space="preserve"> </w:t>
      </w:r>
      <w:r>
        <w:rPr>
          <w:rFonts w:ascii="Arial"/>
          <w:color w:val="455BA5"/>
          <w:w w:val="95"/>
          <w:sz w:val="28"/>
        </w:rPr>
        <w:t>Professional</w:t>
      </w:r>
      <w:r>
        <w:rPr>
          <w:rFonts w:ascii="Arial"/>
          <w:color w:val="455BA5"/>
          <w:spacing w:val="5"/>
          <w:w w:val="95"/>
          <w:sz w:val="28"/>
        </w:rPr>
        <w:t xml:space="preserve"> </w:t>
      </w:r>
      <w:r>
        <w:rPr>
          <w:rFonts w:ascii="Arial"/>
          <w:color w:val="455BA5"/>
          <w:w w:val="95"/>
          <w:sz w:val="28"/>
        </w:rPr>
        <w:t>Pronouncements.</w:t>
      </w:r>
      <w:r>
        <w:rPr>
          <w:rFonts w:ascii="Arial"/>
          <w:color w:val="455BA5"/>
          <w:spacing w:val="1"/>
          <w:w w:val="95"/>
          <w:sz w:val="28"/>
        </w:rPr>
        <w:t xml:space="preserve"> </w:t>
      </w:r>
      <w:r>
        <w:rPr>
          <w:rFonts w:ascii="Arial"/>
          <w:color w:val="455BA5"/>
          <w:sz w:val="28"/>
        </w:rPr>
        <w:t>For</w:t>
      </w:r>
      <w:r>
        <w:rPr>
          <w:rFonts w:ascii="Arial"/>
          <w:color w:val="455BA5"/>
          <w:spacing w:val="-4"/>
          <w:sz w:val="28"/>
        </w:rPr>
        <w:t xml:space="preserve"> </w:t>
      </w:r>
      <w:r>
        <w:rPr>
          <w:rFonts w:ascii="Arial"/>
          <w:color w:val="455BA5"/>
          <w:sz w:val="28"/>
        </w:rPr>
        <w:t>more</w:t>
      </w:r>
      <w:r>
        <w:rPr>
          <w:rFonts w:ascii="Arial"/>
          <w:color w:val="455BA5"/>
          <w:spacing w:val="-4"/>
          <w:sz w:val="28"/>
        </w:rPr>
        <w:t xml:space="preserve"> </w:t>
      </w:r>
      <w:r>
        <w:rPr>
          <w:rFonts w:ascii="Arial"/>
          <w:color w:val="455BA5"/>
          <w:sz w:val="28"/>
        </w:rPr>
        <w:t>information</w:t>
      </w:r>
      <w:r>
        <w:rPr>
          <w:rFonts w:ascii="Arial"/>
          <w:color w:val="455BA5"/>
          <w:spacing w:val="-4"/>
          <w:sz w:val="28"/>
        </w:rPr>
        <w:t xml:space="preserve"> </w:t>
      </w:r>
      <w:r>
        <w:rPr>
          <w:rFonts w:ascii="Arial"/>
          <w:color w:val="455BA5"/>
          <w:sz w:val="28"/>
        </w:rPr>
        <w:t>visit</w:t>
      </w:r>
    </w:p>
    <w:p w14:paraId="7F5B9755" w14:textId="77777777" w:rsidR="002F1B72" w:rsidRDefault="00A01B12">
      <w:pPr>
        <w:spacing w:line="315" w:lineRule="exact"/>
        <w:ind w:right="100"/>
        <w:jc w:val="right"/>
        <w:rPr>
          <w:rFonts w:ascii="Arial"/>
          <w:sz w:val="28"/>
        </w:rPr>
      </w:pPr>
      <w:hyperlink>
        <w:r w:rsidR="00F21F0D">
          <w:rPr>
            <w:rFonts w:ascii="Arial"/>
            <w:color w:val="455BA5"/>
            <w:sz w:val="28"/>
          </w:rPr>
          <w:t>www.issai.org</w:t>
        </w:r>
      </w:hyperlink>
    </w:p>
    <w:p w14:paraId="7F5B9756" w14:textId="77777777" w:rsidR="002F1B72" w:rsidRDefault="002F1B72">
      <w:pPr>
        <w:spacing w:line="315" w:lineRule="exact"/>
        <w:jc w:val="right"/>
        <w:rPr>
          <w:rFonts w:ascii="Arial"/>
          <w:sz w:val="28"/>
        </w:rPr>
        <w:sectPr w:rsidR="002F1B72">
          <w:type w:val="continuous"/>
          <w:pgSz w:w="11910" w:h="16840"/>
          <w:pgMar w:top="1580" w:right="740" w:bottom="280" w:left="0" w:header="720" w:footer="720" w:gutter="0"/>
          <w:cols w:num="2" w:space="720" w:equalWidth="0">
            <w:col w:w="2249" w:space="4172"/>
            <w:col w:w="4749"/>
          </w:cols>
        </w:sectPr>
      </w:pPr>
    </w:p>
    <w:p w14:paraId="7F5B9757" w14:textId="77777777" w:rsidR="002F1B72" w:rsidRDefault="00A01B12">
      <w:pPr>
        <w:spacing w:before="76"/>
        <w:ind w:left="1555" w:right="815"/>
        <w:jc w:val="center"/>
        <w:rPr>
          <w:rFonts w:ascii="Verdana"/>
          <w:sz w:val="33"/>
        </w:rPr>
      </w:pPr>
      <w:r>
        <w:lastRenderedPageBreak/>
        <w:pict w14:anchorId="7F5B98C9">
          <v:group id="docshapegroup6" o:spid="_x0000_s1069" style="position:absolute;left:0;text-align:left;margin-left:0;margin-top:0;width:595.3pt;height:841.9pt;z-index:-16062976;mso-position-horizontal-relative:page;mso-position-vertical-relative:page" coordsize="11906,16838">
            <v:shape id="docshape7" o:spid="_x0000_s1110" type="#_x0000_t75" style="position:absolute;width:11906;height:16838">
              <v:imagedata r:id="rId10" o:title=""/>
            </v:shape>
            <v:shape id="docshape8" o:spid="_x0000_s1109" type="#_x0000_t75" style="position:absolute;width:11906;height:16838">
              <v:imagedata r:id="rId11" o:title=""/>
            </v:shape>
            <v:shape id="docshape9" o:spid="_x0000_s1108" type="#_x0000_t75" style="position:absolute;left:5091;top:308;width:1723;height:1174">
              <v:imagedata r:id="rId12" o:title=""/>
            </v:shape>
            <v:shape id="docshape10" o:spid="_x0000_s1107" style="position:absolute;left:4466;top:14299;width:718;height:718" coordorigin="4466,14299" coordsize="718,718" path="m4825,14299r-93,38l4505,14565r-39,93l4476,14707r29,44l4732,14978r44,29l4825,15017r50,-10l4918,14978r228,-227l5175,14707r9,-49l5175,14608r-29,-43l4918,14337r-43,-28l4825,14299xe" fillcolor="#e95178" stroked="f">
              <v:fill opacity="55705f"/>
              <v:path arrowok="t"/>
            </v:shape>
            <v:shape id="docshape11" o:spid="_x0000_s1106" style="position:absolute;left:5594;top:14299;width:718;height:718" coordorigin="5594,14299" coordsize="718,718" path="m5953,14299r-93,38l5632,14565r-38,93l5604,14707r28,44l5860,14978r43,29l5953,15017r49,-10l6046,14978r227,-227l6302,14707r10,-49l6302,14608r-29,-43l6046,14337r-44,-28l5953,14299xe" fillcolor="#d1d1d1" stroked="f">
              <v:path arrowok="t"/>
            </v:shape>
            <v:shape id="docshape12" o:spid="_x0000_s1105" style="position:absolute;left:6721;top:14299;width:718;height:718" coordorigin="6722,14299" coordsize="718,718" path="m7080,14299r-93,38l6760,14565r-38,93l6731,14707r29,44l6987,14978r44,29l7080,15017r50,-10l7173,14978r228,-227l7430,14707r9,-49l7430,14608r-29,-43l7173,14337r-43,-28l7080,14299xe" fillcolor="#4057a2" stroked="f">
              <v:path arrowok="t"/>
            </v:shape>
            <v:shape id="docshape13" o:spid="_x0000_s1104" style="position:absolute;left:4466;top:13234;width:718;height:718" coordorigin="4466,13234" coordsize="718,718" path="m4825,13234r-93,39l4505,13500r-39,93l4476,13643r29,43l4732,13914r44,28l4825,13952r50,-10l4918,13914r228,-228l5175,13643r9,-50l5175,13544r-29,-44l4918,13273r-43,-29l4825,13234xe" fillcolor="#e95178" stroked="f">
              <v:fill opacity="55705f"/>
              <v:path arrowok="t"/>
            </v:shape>
            <v:shape id="docshape14" o:spid="_x0000_s1103" style="position:absolute;left:5594;top:13234;width:718;height:718" coordorigin="5594,13234" coordsize="718,718" path="m5953,13234r-93,39l5632,13500r-38,93l5604,13643r28,43l5860,13914r43,28l5953,13952r49,-10l6046,13914r227,-228l6302,13643r10,-50l6302,13544r-29,-44l6046,13273r-44,-29l5953,13234xe" fillcolor="#d1d1d1" stroked="f">
              <v:path arrowok="t"/>
            </v:shape>
            <v:shape id="docshape15" o:spid="_x0000_s1102" style="position:absolute;left:6721;top:13234;width:718;height:718" coordorigin="6722,13234" coordsize="718,718" path="m7080,13234r-93,39l6760,13500r-38,93l6731,13643r29,43l6987,13914r44,28l7080,13952r50,-10l7173,13914r228,-228l7430,13643r9,-50l7430,13544r-29,-44l7173,13273r-43,-29l7080,13234xe" fillcolor="#4057a2" stroked="f">
              <v:path arrowok="t"/>
            </v:shape>
            <v:shape id="docshape16" o:spid="_x0000_s1101" style="position:absolute;left:4466;top:12169;width:718;height:718" coordorigin="4466,12170" coordsize="718,718" path="m4825,12170r-93,38l4505,12435r-39,93l4476,12578r29,43l4732,12849r44,29l4825,12887r50,-9l4918,12849r228,-228l5175,12578r9,-50l5175,12479r-29,-44l4918,12208r-43,-29l4825,12170xe" fillcolor="#e95178" stroked="f">
              <v:fill opacity="55705f"/>
              <v:path arrowok="t"/>
            </v:shape>
            <v:shape id="docshape17" o:spid="_x0000_s1100" style="position:absolute;left:5594;top:12169;width:718;height:718" coordorigin="5594,12170" coordsize="718,718" path="m5953,12170r-93,38l5632,12435r-38,93l5604,12578r28,43l5860,12849r43,29l5953,12887r49,-9l6046,12849r227,-228l6302,12578r10,-50l6302,12479r-29,-44l6046,12208r-44,-29l5953,12170xe" fillcolor="#d1d1d1" stroked="f">
              <v:path arrowok="t"/>
            </v:shape>
            <v:shape id="docshape18" o:spid="_x0000_s1099" style="position:absolute;left:6721;top:12169;width:718;height:718" coordorigin="6722,12170" coordsize="718,718" path="m7080,12170r-93,38l6760,12435r-38,93l6731,12578r29,43l6987,12849r44,29l7080,12887r50,-9l7173,12849r228,-228l7430,12578r9,-50l7430,12479r-29,-44l7173,12208r-43,-29l7080,12170xe" fillcolor="#4057a2" stroked="f">
              <v:path arrowok="t"/>
            </v:shape>
            <v:shape id="docshape19" o:spid="_x0000_s1098" style="position:absolute;left:4466;top:11104;width:718;height:718" coordorigin="4466,11105" coordsize="718,718" path="m4825,11105r-93,38l4505,11371r-39,93l4476,11513r29,44l4732,11784r44,29l4825,11823r50,-10l4918,11784r228,-227l5175,11513r9,-49l5175,11414r-29,-43l4918,11143r-43,-28l4825,11105xe" fillcolor="#e95178" stroked="f">
              <v:fill opacity="55705f"/>
              <v:path arrowok="t"/>
            </v:shape>
            <v:shape id="docshape20" o:spid="_x0000_s1097" style="position:absolute;left:5594;top:11104;width:718;height:718" coordorigin="5594,11105" coordsize="718,718" path="m5953,11105r-93,38l5632,11371r-38,93l5604,11513r28,44l5860,11784r43,29l5953,11823r49,-10l6046,11784r227,-227l6302,11513r10,-49l6302,11414r-29,-43l6046,11143r-44,-28l5953,11105xe" fillcolor="#d1d1d1" stroked="f">
              <v:path arrowok="t"/>
            </v:shape>
            <v:shape id="docshape21" o:spid="_x0000_s1096" style="position:absolute;left:6721;top:11104;width:718;height:718" coordorigin="6722,11105" coordsize="718,718" path="m7080,11105r-93,38l6760,11371r-38,93l6731,11513r29,44l6987,11784r44,29l7080,11823r50,-10l7173,11784r228,-227l7430,11513r9,-49l7430,11414r-29,-43l7173,11143r-43,-28l7080,11105xe" fillcolor="#4057a2" stroked="f">
              <v:path arrowok="t"/>
            </v:shape>
            <v:shape id="docshape22" o:spid="_x0000_s1095" style="position:absolute;left:4466;top:10040;width:718;height:718" coordorigin="4466,10040" coordsize="718,718" path="m4825,10040r-93,39l4505,10306r-39,93l4476,10449r29,43l4732,10719r44,29l4825,10758r50,-10l4918,10719r228,-227l5175,10449r9,-50l5175,10349r-29,-43l4918,10079r-43,-29l4825,10040xe" fillcolor="#e95178" stroked="f">
              <v:fill opacity="55705f"/>
              <v:path arrowok="t"/>
            </v:shape>
            <v:shape id="docshape23" o:spid="_x0000_s1094" style="position:absolute;left:5594;top:10040;width:718;height:718" coordorigin="5594,10040" coordsize="718,718" path="m5953,10040r-93,39l5632,10306r-38,93l5604,10449r28,43l5860,10719r43,29l5953,10758r49,-10l6046,10719r227,-227l6302,10449r10,-50l6302,10349r-29,-43l6046,10079r-44,-29l5953,10040xe" fillcolor="#d1d1d1" stroked="f">
              <v:path arrowok="t"/>
            </v:shape>
            <v:shape id="docshape24" o:spid="_x0000_s1093" style="position:absolute;left:6721;top:10040;width:718;height:718" coordorigin="6722,10040" coordsize="718,718" path="m7080,10040r-93,39l6760,10306r-38,93l6731,10449r29,43l6987,10719r44,29l7080,10758r50,-10l7173,10719r228,-227l7430,10449r9,-50l7430,10349r-29,-43l7173,10079r-43,-29l7080,10040xe" fillcolor="#4057a2" stroked="f">
              <v:path arrowok="t"/>
            </v:shape>
            <v:shape id="docshape25" o:spid="_x0000_s1092" style="position:absolute;left:4466;top:8975;width:718;height:718" coordorigin="4466,8976" coordsize="718,718" path="m4825,8976r-93,38l4505,9241r-39,93l4476,9384r29,43l4732,9655r44,29l4825,9693r50,-9l4918,9655r228,-228l5175,9384r9,-50l5175,9285r-29,-44l4918,9014r-43,-29l4825,8976xe" fillcolor="#e95178" stroked="f">
              <v:fill opacity="55705f"/>
              <v:path arrowok="t"/>
            </v:shape>
            <v:shape id="docshape26" o:spid="_x0000_s1091" style="position:absolute;left:5594;top:8975;width:718;height:718" coordorigin="5594,8976" coordsize="718,718" path="m5953,8976r-93,38l5632,9241r-38,93l5604,9384r28,43l5860,9655r43,29l5953,9693r49,-9l6046,9655r227,-228l6302,9384r10,-50l6302,9285r-29,-44l6046,9014r-44,-29l5953,8976xe" fillcolor="#d1d1d1" stroked="f">
              <v:path arrowok="t"/>
            </v:shape>
            <v:shape id="docshape27" o:spid="_x0000_s1090" style="position:absolute;left:6721;top:8975;width:718;height:718" coordorigin="6722,8976" coordsize="718,718" path="m7080,8976r-93,38l6760,9241r-38,93l6731,9384r29,43l6987,9655r44,29l7080,9693r50,-9l7173,9655r228,-228l7430,9384r9,-50l7430,9285r-29,-44l7173,9014r-43,-29l7080,8976xe" fillcolor="#4057a2" stroked="f">
              <v:path arrowok="t"/>
            </v:shape>
            <v:shape id="docshape28" o:spid="_x0000_s1089" style="position:absolute;left:4466;top:7910;width:718;height:718" coordorigin="4466,7911" coordsize="718,718" path="m4825,7911r-93,38l4505,8177r-39,93l4476,8319r29,44l4732,8590r44,29l4825,8628r50,-9l4918,8590r228,-227l5175,8319r9,-49l5175,8220r-29,-43l4918,7949r-43,-29l4825,7911xe" fillcolor="#e95178" stroked="f">
              <v:fill opacity="55705f"/>
              <v:path arrowok="t"/>
            </v:shape>
            <v:shape id="docshape29" o:spid="_x0000_s1088" style="position:absolute;left:5594;top:7910;width:718;height:718" coordorigin="5594,7911" coordsize="718,718" path="m5953,7911r-93,38l5632,8177r-38,93l5604,8319r28,44l5860,8590r43,29l5953,8628r49,-9l6046,8590r227,-227l6302,8319r10,-49l6302,8220r-29,-43l6046,7949r-44,-29l5953,7911xe" fillcolor="#d1d1d1" stroked="f">
              <v:path arrowok="t"/>
            </v:shape>
            <v:shape id="docshape30" o:spid="_x0000_s1087" style="position:absolute;left:6721;top:7910;width:718;height:718" coordorigin="6722,7911" coordsize="718,718" path="m7080,7911r-93,38l6760,8177r-38,93l6731,8319r29,44l6987,8590r44,29l7080,8628r50,-9l7173,8590r228,-227l7430,8319r9,-49l7430,8220r-29,-43l7173,7949r-43,-29l7080,7911xe" fillcolor="#4057a2" stroked="f">
              <v:path arrowok="t"/>
            </v:shape>
            <v:shape id="docshape31" o:spid="_x0000_s1086" style="position:absolute;left:4466;top:6846;width:718;height:718" coordorigin="4466,6846" coordsize="718,718" path="m4825,6846r-93,39l4505,7112r-39,93l4476,7255r29,43l4732,7525r44,29l4825,7564r50,-10l4918,7525r228,-227l5175,7255r9,-50l5175,7155r-29,-43l4918,6885r-43,-29l4825,6846xe" fillcolor="#e95178" stroked="f">
              <v:fill opacity="55705f"/>
              <v:path arrowok="t"/>
            </v:shape>
            <v:shape id="docshape32" o:spid="_x0000_s1085" style="position:absolute;left:5594;top:6846;width:718;height:718" coordorigin="5594,6846" coordsize="718,718" path="m5953,6846r-93,39l5632,7112r-38,93l5604,7255r28,43l5860,7525r43,29l5953,7564r49,-10l6046,7525r227,-227l6302,7255r10,-50l6302,7155r-29,-43l6046,6885r-44,-29l5953,6846xe" fillcolor="#d1d1d1" stroked="f">
              <v:path arrowok="t"/>
            </v:shape>
            <v:shape id="docshape33" o:spid="_x0000_s1084" style="position:absolute;left:6721;top:6846;width:718;height:718" coordorigin="6722,6846" coordsize="718,718" path="m7080,6846r-93,39l6760,7112r-38,93l6731,7255r29,43l6987,7525r44,29l7080,7564r50,-10l7173,7525r228,-227l7430,7255r9,-50l7430,7155r-29,-43l7173,6885r-43,-29l7080,6846xe" fillcolor="#4057a2" stroked="f">
              <v:path arrowok="t"/>
            </v:shape>
            <v:shape id="docshape34" o:spid="_x0000_s1083" style="position:absolute;left:4466;top:5781;width:718;height:718" coordorigin="4466,5781" coordsize="718,718" path="m4825,5781r-93,39l4505,6047r-39,93l4476,6190r29,43l4732,6461r44,28l4825,6499r50,-10l4918,6461r228,-228l5175,6190r9,-50l5175,6091r-29,-44l4918,5820r-43,-29l4825,5781xe" fillcolor="#e95178" stroked="f">
              <v:fill opacity="55705f"/>
              <v:path arrowok="t"/>
            </v:shape>
            <v:shape id="docshape35" o:spid="_x0000_s1082" style="position:absolute;left:5594;top:5781;width:718;height:718" coordorigin="5594,5781" coordsize="718,718" path="m5953,5781r-93,39l5632,6047r-38,93l5604,6190r28,43l5860,6461r43,28l5953,6499r49,-10l6046,6461r227,-228l6302,6190r10,-50l6302,6091r-29,-44l6046,5820r-44,-29l5953,5781xe" fillcolor="#d1d1d1" stroked="f">
              <v:path arrowok="t"/>
            </v:shape>
            <v:shape id="docshape36" o:spid="_x0000_s1081" style="position:absolute;left:6721;top:5781;width:718;height:718" coordorigin="6722,5781" coordsize="718,718" path="m7080,5781r-93,39l6760,6047r-38,93l6731,6190r29,43l6987,6461r44,28l7080,6499r50,-10l7173,6461r228,-228l7430,6190r9,-50l7430,6091r-29,-44l7173,5820r-43,-29l7080,5781xe" fillcolor="#4057a2" stroked="f">
              <v:path arrowok="t"/>
            </v:shape>
            <v:shape id="docshape37" o:spid="_x0000_s1080" style="position:absolute;left:4466;top:4716;width:718;height:718" coordorigin="4466,4717" coordsize="718,718" path="m4825,4717r-93,38l4505,4982r-39,94l4476,5125r29,44l4732,5396r44,29l4825,5434r50,-9l4918,5396r228,-227l5175,5125r9,-49l5175,5026r-29,-44l4918,4755r-43,-29l4825,4717xe" fillcolor="#e95178" stroked="f">
              <v:fill opacity="55705f"/>
              <v:path arrowok="t"/>
            </v:shape>
            <v:shape id="docshape38" o:spid="_x0000_s1079" style="position:absolute;left:5594;top:4716;width:718;height:718" coordorigin="5594,4717" coordsize="718,718" path="m5953,4717r-93,38l5632,4982r-38,94l5604,5125r28,44l5860,5396r43,29l5953,5434r49,-9l6046,5396r227,-227l6302,5125r10,-49l6302,5026r-29,-44l6046,4755r-44,-29l5953,4717xe" fillcolor="#d1d1d1" stroked="f">
              <v:path arrowok="t"/>
            </v:shape>
            <v:shape id="docshape39" o:spid="_x0000_s1078" style="position:absolute;left:6721;top:4716;width:718;height:718" coordorigin="6722,4717" coordsize="718,718" path="m7080,4717r-93,38l6760,4982r-38,94l6731,5125r29,44l6987,5396r44,29l7080,5434r50,-9l7173,5396r228,-227l7430,5125r9,-49l7430,5026r-29,-44l7173,4755r-43,-29l7080,4717xe" fillcolor="#4057a2" stroked="f">
              <v:path arrowok="t"/>
            </v:shape>
            <v:shape id="docshape40" o:spid="_x0000_s1077" style="position:absolute;left:4466;top:3652;width:718;height:718" coordorigin="4466,3652" coordsize="718,718" path="m4825,3652r-93,38l4505,3918r-39,93l4476,4060r29,44l4732,4331r44,29l4825,4370r50,-10l4918,4331r228,-227l5175,4060r9,-49l5175,3961r-29,-43l4918,3690r-43,-28l4825,3652xe" fillcolor="#e95178" stroked="f">
              <v:fill opacity="55705f"/>
              <v:path arrowok="t"/>
            </v:shape>
            <v:shape id="docshape41" o:spid="_x0000_s1076" style="position:absolute;left:5594;top:3652;width:718;height:718" coordorigin="5594,3652" coordsize="718,718" path="m5953,3652r-93,38l5632,3918r-38,93l5604,4060r28,44l5860,4331r43,29l5953,4370r49,-10l6046,4331r227,-227l6302,4060r10,-49l6302,3961r-29,-43l6046,3690r-44,-28l5953,3652xe" fillcolor="#d1d1d1" stroked="f">
              <v:path arrowok="t"/>
            </v:shape>
            <v:shape id="docshape42" o:spid="_x0000_s1075" style="position:absolute;left:6721;top:3652;width:718;height:718" coordorigin="6722,3652" coordsize="718,718" path="m7080,3652r-93,38l6760,3918r-38,93l6731,4060r29,44l6987,4331r44,29l7080,4370r50,-10l7173,4331r228,-227l7430,4060r9,-49l7430,3961r-29,-43l7173,3690r-43,-28l7080,3652xe" fillcolor="#4057a2" stroked="f">
              <v:path arrowok="t"/>
            </v:shape>
            <v:shape id="docshape43" o:spid="_x0000_s1074" style="position:absolute;left:4466;top:2587;width:718;height:718" coordorigin="4466,2587" coordsize="718,718" path="m4825,2587r-93,39l4505,2853r-39,93l4476,2996r29,43l4732,3267r44,28l4825,3305r50,-10l4918,3267r228,-228l5175,2996r9,-50l5175,2897r-29,-44l4918,2626r-43,-29l4825,2587xe" fillcolor="#e95178" stroked="f">
              <v:fill opacity="55705f"/>
              <v:path arrowok="t"/>
            </v:shape>
            <v:shape id="docshape44" o:spid="_x0000_s1073" style="position:absolute;left:5594;top:2587;width:718;height:718" coordorigin="5594,2587" coordsize="718,718" path="m5953,2587r-93,39l5632,2853r-38,93l5604,2996r28,43l5860,3267r43,28l5953,3305r49,-10l6046,3267r227,-228l6302,2996r10,-50l6302,2897r-29,-44l6046,2626r-44,-29l5953,2587xe" fillcolor="#d1d1d1" stroked="f">
              <v:path arrowok="t"/>
            </v:shape>
            <v:shape id="docshape45" o:spid="_x0000_s1072" style="position:absolute;left:6721;top:2587;width:718;height:718" coordorigin="6722,2587" coordsize="718,718" path="m7080,2587r-93,39l6760,2853r-38,93l6731,2996r29,43l6987,3267r44,28l7080,3305r50,-10l7173,3267r228,-228l7430,2996r9,-50l7430,2897r-29,-44l7173,2626r-43,-29l7080,2587xe" fillcolor="#4057a2" stroked="f">
              <v:path arrowok="t"/>
            </v:shape>
            <v:shape id="docshape46" o:spid="_x0000_s1071" type="#_x0000_t75" style="position:absolute;left:107;top:6443;width:11688;height:7912">
              <v:imagedata r:id="rId13" o:title=""/>
            </v:shape>
            <v:shape id="docshape47" o:spid="_x0000_s1070" style="position:absolute;left:870;top:7204;width:10165;height:6389" coordorigin="870,7205" coordsize="10165,6389" path="m10752,7205r-9598,l1079,7215r-68,29l954,7288r-45,58l881,7413r-11,76l870,13309r11,76l909,13452r45,58l1011,13554r68,29l1154,13593r9598,l10827,13583r68,-29l10952,13510r44,-58l11025,13385r10,-76l11035,7489r-10,-76l10996,7346r-44,-58l10895,7244r-68,-29l10752,7205xe" fillcolor="#efeff0" stroked="f">
              <v:path arrowok="t"/>
            </v:shape>
            <w10:wrap anchorx="page" anchory="page"/>
          </v:group>
        </w:pict>
      </w:r>
      <w:r>
        <w:pict w14:anchorId="7F5B98CA">
          <v:shape id="_x0000_s1068" type="#_x0000_t136" style="position:absolute;left:0;text-align:left;margin-left:-121.65pt;margin-top:382.9pt;width:845.05pt;height:81pt;rotation:306;z-index:15730176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  <w:r w:rsidR="00F21F0D">
        <w:rPr>
          <w:rFonts w:ascii="Verdana"/>
          <w:color w:val="EFEFF0"/>
          <w:sz w:val="33"/>
        </w:rPr>
        <w:t>INTOSAI</w:t>
      </w:r>
    </w:p>
    <w:p w14:paraId="7F5B9758" w14:textId="77777777" w:rsidR="002F1B72" w:rsidRDefault="002F1B72">
      <w:pPr>
        <w:jc w:val="center"/>
        <w:rPr>
          <w:rFonts w:ascii="Verdana"/>
          <w:sz w:val="33"/>
        </w:rPr>
        <w:sectPr w:rsidR="002F1B72">
          <w:pgSz w:w="11910" w:h="16840"/>
          <w:pgMar w:top="1440" w:right="740" w:bottom="280" w:left="0" w:header="720" w:footer="720" w:gutter="0"/>
          <w:cols w:space="720"/>
        </w:sectPr>
      </w:pPr>
    </w:p>
    <w:p w14:paraId="7F5B9759" w14:textId="77777777" w:rsidR="002F1B72" w:rsidRDefault="00A01B12">
      <w:pPr>
        <w:pStyle w:val="BodyText"/>
        <w:rPr>
          <w:rFonts w:ascii="Verdana"/>
          <w:sz w:val="9"/>
        </w:rPr>
      </w:pPr>
      <w:r>
        <w:lastRenderedPageBreak/>
        <w:pict w14:anchorId="7F5B98CB">
          <v:shape id="_x0000_s1067" type="#_x0000_t136" style="position:absolute;margin-left:-121.65pt;margin-top:382.9pt;width:845.05pt;height:81pt;rotation:306;z-index:15730688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7F5B975A" w14:textId="77777777" w:rsidR="002F1B72" w:rsidRDefault="00F21F0D">
      <w:pPr>
        <w:pStyle w:val="Heading1"/>
        <w:ind w:left="1530" w:right="0"/>
        <w:jc w:val="left"/>
      </w:pPr>
      <w:r>
        <w:rPr>
          <w:color w:val="283583"/>
          <w:w w:val="60"/>
        </w:rPr>
        <w:t>TABLE</w:t>
      </w:r>
      <w:r>
        <w:rPr>
          <w:color w:val="283583"/>
          <w:spacing w:val="3"/>
          <w:w w:val="60"/>
        </w:rPr>
        <w:t xml:space="preserve"> </w:t>
      </w:r>
      <w:r>
        <w:rPr>
          <w:color w:val="283583"/>
          <w:w w:val="60"/>
        </w:rPr>
        <w:t>OF</w:t>
      </w:r>
      <w:r>
        <w:rPr>
          <w:color w:val="283583"/>
          <w:spacing w:val="3"/>
          <w:w w:val="60"/>
        </w:rPr>
        <w:t xml:space="preserve"> </w:t>
      </w:r>
      <w:r>
        <w:rPr>
          <w:color w:val="283583"/>
          <w:w w:val="60"/>
        </w:rPr>
        <w:t>CONTENTS</w:t>
      </w:r>
    </w:p>
    <w:sdt>
      <w:sdtPr>
        <w:id w:val="-1171323785"/>
        <w:docPartObj>
          <w:docPartGallery w:val="Table of Contents"/>
          <w:docPartUnique/>
        </w:docPartObj>
      </w:sdtPr>
      <w:sdtEndPr/>
      <w:sdtContent>
        <w:p w14:paraId="7F5B975B" w14:textId="77777777" w:rsidR="002F1B72" w:rsidRDefault="00A01B12">
          <w:pPr>
            <w:pStyle w:val="TOC1"/>
            <w:tabs>
              <w:tab w:val="right" w:pos="9467"/>
            </w:tabs>
            <w:spacing w:before="529"/>
          </w:pPr>
          <w:hyperlink w:anchor="_bookmark0" w:history="1">
            <w:r w:rsidR="00F21F0D">
              <w:t>INTRODUCTION</w:t>
            </w:r>
            <w:r w:rsidR="00F21F0D">
              <w:tab/>
              <w:t>4</w:t>
            </w:r>
          </w:hyperlink>
        </w:p>
        <w:p w14:paraId="7F5B975C" w14:textId="77777777" w:rsidR="002F1B72" w:rsidRDefault="00A01B12">
          <w:pPr>
            <w:pStyle w:val="TOC1"/>
            <w:tabs>
              <w:tab w:val="right" w:pos="9467"/>
            </w:tabs>
          </w:pPr>
          <w:hyperlink w:anchor="_bookmark1" w:history="1">
            <w:r w:rsidR="00F21F0D">
              <w:t>SCOPE</w:t>
            </w:r>
            <w:r w:rsidR="00F21F0D">
              <w:tab/>
              <w:t>6</w:t>
            </w:r>
          </w:hyperlink>
        </w:p>
        <w:p w14:paraId="7F5B975D" w14:textId="77777777" w:rsidR="002F1B72" w:rsidRDefault="00A01B12">
          <w:pPr>
            <w:pStyle w:val="TOC1"/>
            <w:tabs>
              <w:tab w:val="right" w:pos="9467"/>
            </w:tabs>
          </w:pPr>
          <w:hyperlink w:anchor="_bookmark2" w:history="1">
            <w:r w:rsidR="00F21F0D">
              <w:t>THE</w:t>
            </w:r>
            <w:r w:rsidR="00F21F0D">
              <w:rPr>
                <w:spacing w:val="-3"/>
              </w:rPr>
              <w:t xml:space="preserve"> </w:t>
            </w:r>
            <w:r w:rsidR="00F21F0D">
              <w:t>PRINCIPLE</w:t>
            </w:r>
            <w:r w:rsidR="00F21F0D">
              <w:rPr>
                <w:spacing w:val="-3"/>
              </w:rPr>
              <w:t xml:space="preserve"> </w:t>
            </w:r>
            <w:r w:rsidR="00F21F0D">
              <w:t>UNDERLYING</w:t>
            </w:r>
            <w:r w:rsidR="00F21F0D">
              <w:rPr>
                <w:spacing w:val="-1"/>
              </w:rPr>
              <w:t xml:space="preserve"> </w:t>
            </w:r>
            <w:r w:rsidR="00F21F0D">
              <w:t>THIS</w:t>
            </w:r>
            <w:r w:rsidR="00F21F0D">
              <w:rPr>
                <w:spacing w:val="-3"/>
              </w:rPr>
              <w:t xml:space="preserve"> </w:t>
            </w:r>
            <w:r w:rsidR="00F21F0D">
              <w:t>STANDARD</w:t>
            </w:r>
            <w:r w:rsidR="00F21F0D">
              <w:tab/>
              <w:t>7</w:t>
            </w:r>
          </w:hyperlink>
        </w:p>
        <w:p w14:paraId="7F5B975E" w14:textId="77777777" w:rsidR="002F1B72" w:rsidRDefault="00A01B12">
          <w:pPr>
            <w:pStyle w:val="TOC1"/>
            <w:tabs>
              <w:tab w:val="right" w:pos="9467"/>
            </w:tabs>
          </w:pPr>
          <w:hyperlink w:anchor="_bookmark3" w:history="1">
            <w:r w:rsidR="00F21F0D">
              <w:t>DEFINITIONS</w:t>
            </w:r>
            <w:r w:rsidR="00F21F0D">
              <w:tab/>
              <w:t>8</w:t>
            </w:r>
          </w:hyperlink>
        </w:p>
        <w:p w14:paraId="7F5B975F" w14:textId="77777777" w:rsidR="002F1B72" w:rsidRDefault="00A01B12">
          <w:pPr>
            <w:pStyle w:val="TOC1"/>
            <w:spacing w:before="381"/>
          </w:pPr>
          <w:hyperlink w:anchor="_bookmark4" w:history="1">
            <w:r w:rsidR="00F21F0D">
              <w:t>ORGANISATIONAL</w:t>
            </w:r>
            <w:r w:rsidR="00F21F0D">
              <w:rPr>
                <w:spacing w:val="-12"/>
              </w:rPr>
              <w:t xml:space="preserve"> </w:t>
            </w:r>
            <w:r w:rsidR="00F21F0D">
              <w:t>REQUIREMENTS</w:t>
            </w:r>
            <w:r w:rsidR="00F21F0D">
              <w:rPr>
                <w:spacing w:val="-10"/>
              </w:rPr>
              <w:t xml:space="preserve"> </w:t>
            </w:r>
            <w:r w:rsidR="00F21F0D">
              <w:t>UNDERPINNING</w:t>
            </w:r>
            <w:r w:rsidR="00F21F0D">
              <w:rPr>
                <w:spacing w:val="-10"/>
              </w:rPr>
              <w:t xml:space="preserve"> </w:t>
            </w:r>
            <w:r w:rsidR="00F21F0D">
              <w:t>A</w:t>
            </w:r>
          </w:hyperlink>
        </w:p>
        <w:p w14:paraId="7F5B9760" w14:textId="77777777" w:rsidR="002F1B72" w:rsidRDefault="00A01B12">
          <w:pPr>
            <w:pStyle w:val="TOC2"/>
            <w:tabs>
              <w:tab w:val="right" w:pos="9467"/>
            </w:tabs>
            <w:spacing w:before="155"/>
          </w:pPr>
          <w:hyperlink w:anchor="_bookmark4" w:history="1">
            <w:r w:rsidR="00F21F0D">
              <w:t>SAI’s</w:t>
            </w:r>
            <w:r w:rsidR="00F21F0D">
              <w:rPr>
                <w:spacing w:val="-4"/>
              </w:rPr>
              <w:t xml:space="preserve"> </w:t>
            </w:r>
            <w:r w:rsidR="00F21F0D">
              <w:t>RESPONSIBILITIES</w:t>
            </w:r>
            <w:r w:rsidR="00F21F0D">
              <w:rPr>
                <w:spacing w:val="-4"/>
              </w:rPr>
              <w:t xml:space="preserve"> </w:t>
            </w:r>
            <w:r w:rsidR="00F21F0D">
              <w:t>TOWARDS</w:t>
            </w:r>
            <w:r w:rsidR="00F21F0D">
              <w:rPr>
                <w:spacing w:val="-4"/>
              </w:rPr>
              <w:t xml:space="preserve"> </w:t>
            </w:r>
            <w:r w:rsidR="00F21F0D">
              <w:t>AUDITOR</w:t>
            </w:r>
            <w:r w:rsidR="00F21F0D">
              <w:rPr>
                <w:spacing w:val="-4"/>
              </w:rPr>
              <w:t xml:space="preserve"> </w:t>
            </w:r>
            <w:r w:rsidR="00F21F0D">
              <w:t>COMPETENCE</w:t>
            </w:r>
            <w:r w:rsidR="00F21F0D">
              <w:tab/>
              <w:t>9</w:t>
            </w:r>
          </w:hyperlink>
        </w:p>
        <w:p w14:paraId="7F5B9761" w14:textId="77777777" w:rsidR="002F1B72" w:rsidRDefault="00A01B12">
          <w:pPr>
            <w:pStyle w:val="TOC2"/>
            <w:tabs>
              <w:tab w:val="right" w:pos="9467"/>
            </w:tabs>
          </w:pPr>
          <w:hyperlink w:anchor="_bookmark4" w:history="1">
            <w:r w:rsidR="00F21F0D">
              <w:rPr>
                <w:color w:val="646363"/>
              </w:rPr>
              <w:t>Determining</w:t>
            </w:r>
            <w:r w:rsidR="00F21F0D">
              <w:rPr>
                <w:color w:val="646363"/>
                <w:spacing w:val="-2"/>
              </w:rPr>
              <w:t xml:space="preserve"> </w:t>
            </w:r>
            <w:r w:rsidR="00F21F0D">
              <w:rPr>
                <w:color w:val="646363"/>
              </w:rPr>
              <w:t>relevant</w:t>
            </w:r>
            <w:r w:rsidR="00F21F0D">
              <w:rPr>
                <w:color w:val="646363"/>
                <w:spacing w:val="-1"/>
              </w:rPr>
              <w:t xml:space="preserve"> </w:t>
            </w:r>
            <w:r w:rsidR="00F21F0D">
              <w:rPr>
                <w:color w:val="646363"/>
              </w:rPr>
              <w:t>competencies</w:t>
            </w:r>
            <w:r w:rsidR="00F21F0D">
              <w:rPr>
                <w:color w:val="646363"/>
              </w:rPr>
              <w:tab/>
              <w:t>9</w:t>
            </w:r>
          </w:hyperlink>
        </w:p>
        <w:p w14:paraId="7F5B9762" w14:textId="77777777" w:rsidR="002F1B72" w:rsidRDefault="00A01B12">
          <w:pPr>
            <w:pStyle w:val="TOC2"/>
            <w:tabs>
              <w:tab w:val="right" w:pos="9467"/>
            </w:tabs>
          </w:pPr>
          <w:hyperlink w:anchor="_bookmark5" w:history="1">
            <w:r w:rsidR="00F21F0D">
              <w:rPr>
                <w:color w:val="646363"/>
              </w:rPr>
              <w:t>Providing</w:t>
            </w:r>
            <w:r w:rsidR="00F21F0D">
              <w:rPr>
                <w:color w:val="646363"/>
                <w:spacing w:val="-2"/>
              </w:rPr>
              <w:t xml:space="preserve"> </w:t>
            </w:r>
            <w:r w:rsidR="00F21F0D">
              <w:rPr>
                <w:color w:val="646363"/>
              </w:rPr>
              <w:t>enabling</w:t>
            </w:r>
            <w:r w:rsidR="00F21F0D">
              <w:rPr>
                <w:color w:val="646363"/>
                <w:spacing w:val="-2"/>
              </w:rPr>
              <w:t xml:space="preserve"> </w:t>
            </w:r>
            <w:r w:rsidR="00F21F0D">
              <w:rPr>
                <w:color w:val="646363"/>
              </w:rPr>
              <w:t>human</w:t>
            </w:r>
            <w:r w:rsidR="00F21F0D">
              <w:rPr>
                <w:color w:val="646363"/>
                <w:spacing w:val="-1"/>
              </w:rPr>
              <w:t xml:space="preserve"> </w:t>
            </w:r>
            <w:r w:rsidR="00F21F0D">
              <w:rPr>
                <w:color w:val="646363"/>
              </w:rPr>
              <w:t>resource</w:t>
            </w:r>
            <w:r w:rsidR="00F21F0D">
              <w:rPr>
                <w:color w:val="646363"/>
                <w:spacing w:val="-2"/>
              </w:rPr>
              <w:t xml:space="preserve"> </w:t>
            </w:r>
            <w:r w:rsidR="00F21F0D">
              <w:rPr>
                <w:color w:val="646363"/>
              </w:rPr>
              <w:t>practices</w:t>
            </w:r>
            <w:r w:rsidR="00F21F0D">
              <w:rPr>
                <w:rFonts w:ascii="Times New Roman"/>
                <w:color w:val="646363"/>
              </w:rPr>
              <w:tab/>
            </w:r>
            <w:r w:rsidR="00F21F0D">
              <w:rPr>
                <w:color w:val="646363"/>
              </w:rPr>
              <w:t>11</w:t>
            </w:r>
          </w:hyperlink>
        </w:p>
        <w:p w14:paraId="7F5B9763" w14:textId="77777777" w:rsidR="002F1B72" w:rsidRDefault="00A01B12">
          <w:pPr>
            <w:pStyle w:val="TOC2"/>
            <w:tabs>
              <w:tab w:val="right" w:pos="9467"/>
            </w:tabs>
            <w:spacing w:before="381"/>
          </w:pPr>
          <w:hyperlink w:anchor="_bookmark6" w:history="1">
            <w:r w:rsidR="00F21F0D">
              <w:rPr>
                <w:color w:val="646363"/>
              </w:rPr>
              <w:t>Providing</w:t>
            </w:r>
            <w:r w:rsidR="00F21F0D">
              <w:rPr>
                <w:color w:val="646363"/>
                <w:spacing w:val="-3"/>
              </w:rPr>
              <w:t xml:space="preserve"> </w:t>
            </w:r>
            <w:r w:rsidR="00F21F0D">
              <w:rPr>
                <w:color w:val="646363"/>
              </w:rPr>
              <w:t>pathways</w:t>
            </w:r>
            <w:r w:rsidR="00F21F0D">
              <w:rPr>
                <w:color w:val="646363"/>
                <w:spacing w:val="-2"/>
              </w:rPr>
              <w:t xml:space="preserve"> </w:t>
            </w:r>
            <w:r w:rsidR="00F21F0D">
              <w:rPr>
                <w:color w:val="646363"/>
              </w:rPr>
              <w:t>for</w:t>
            </w:r>
            <w:r w:rsidR="00F21F0D">
              <w:rPr>
                <w:color w:val="646363"/>
                <w:spacing w:val="-2"/>
              </w:rPr>
              <w:t xml:space="preserve"> </w:t>
            </w:r>
            <w:r w:rsidR="00F21F0D">
              <w:rPr>
                <w:color w:val="646363"/>
              </w:rPr>
              <w:t>professional</w:t>
            </w:r>
            <w:r w:rsidR="00F21F0D">
              <w:rPr>
                <w:color w:val="646363"/>
                <w:spacing w:val="-3"/>
              </w:rPr>
              <w:t xml:space="preserve"> </w:t>
            </w:r>
            <w:r w:rsidR="00F21F0D">
              <w:rPr>
                <w:color w:val="646363"/>
              </w:rPr>
              <w:t>development</w:t>
            </w:r>
            <w:r w:rsidR="00F21F0D">
              <w:rPr>
                <w:rFonts w:ascii="Times New Roman"/>
                <w:color w:val="646363"/>
              </w:rPr>
              <w:tab/>
            </w:r>
            <w:r w:rsidR="00F21F0D">
              <w:rPr>
                <w:color w:val="646363"/>
              </w:rPr>
              <w:t>12</w:t>
            </w:r>
          </w:hyperlink>
        </w:p>
        <w:p w14:paraId="7F5B9764" w14:textId="77777777" w:rsidR="002F1B72" w:rsidRDefault="00A01B12">
          <w:pPr>
            <w:pStyle w:val="TOC2"/>
            <w:tabs>
              <w:tab w:val="right" w:pos="9467"/>
            </w:tabs>
          </w:pPr>
          <w:hyperlink w:anchor="_bookmark7" w:history="1">
            <w:r w:rsidR="00F21F0D">
              <w:rPr>
                <w:color w:val="646363"/>
              </w:rPr>
              <w:t>Assessing</w:t>
            </w:r>
            <w:r w:rsidR="00F21F0D">
              <w:rPr>
                <w:color w:val="646363"/>
                <w:spacing w:val="-1"/>
              </w:rPr>
              <w:t xml:space="preserve"> </w:t>
            </w:r>
            <w:r w:rsidR="00F21F0D">
              <w:rPr>
                <w:color w:val="646363"/>
              </w:rPr>
              <w:t>and monitoring</w:t>
            </w:r>
            <w:r w:rsidR="00F21F0D">
              <w:rPr>
                <w:color w:val="646363"/>
                <w:spacing w:val="-1"/>
              </w:rPr>
              <w:t xml:space="preserve"> </w:t>
            </w:r>
            <w:r w:rsidR="00F21F0D">
              <w:rPr>
                <w:color w:val="646363"/>
              </w:rPr>
              <w:t>competencies</w:t>
            </w:r>
            <w:r w:rsidR="00F21F0D">
              <w:rPr>
                <w:rFonts w:ascii="Times New Roman"/>
                <w:color w:val="646363"/>
              </w:rPr>
              <w:tab/>
            </w:r>
            <w:r w:rsidR="00F21F0D">
              <w:rPr>
                <w:color w:val="646363"/>
              </w:rPr>
              <w:t>14</w:t>
            </w:r>
          </w:hyperlink>
        </w:p>
      </w:sdtContent>
    </w:sdt>
    <w:p w14:paraId="7F5B9765" w14:textId="77777777" w:rsidR="002F1B72" w:rsidRDefault="002F1B72">
      <w:pPr>
        <w:sectPr w:rsidR="002F1B72">
          <w:pgSz w:w="11910" w:h="16840"/>
          <w:pgMar w:top="1580" w:right="740" w:bottom="280" w:left="0" w:header="720" w:footer="720" w:gutter="0"/>
          <w:cols w:space="720"/>
        </w:sectPr>
      </w:pPr>
    </w:p>
    <w:p w14:paraId="7F5B9766" w14:textId="77777777" w:rsidR="002F1B72" w:rsidRDefault="00A01B12">
      <w:pPr>
        <w:pStyle w:val="BodyText"/>
        <w:rPr>
          <w:b/>
          <w:sz w:val="20"/>
        </w:rPr>
      </w:pPr>
      <w:r>
        <w:lastRenderedPageBreak/>
        <w:pict w14:anchorId="7F5B98CC">
          <v:polyline id="docshape48" o:spid="_x0000_s1066" style="position:absolute;z-index:-16060928;mso-position-horizontal-relative:page;mso-position-vertical-relative:page" points="1401.45pt,2408.55pt,1401.45pt,2373.85pt,1401.8pt,2370pt,1402.7pt,2366.3pt,1404.15pt,2362.85pt,1406.1pt,2359.7pt,1408.5pt,2356.95pt,1411.3pt,2354.5pt,1414.45pt,2352.55pt,1417.9pt,2351.1pt,1421.6pt,2350.2pt,1425.45pt,2349.9pt,1529.6pt,2349.9pt" coordorigin="9343,15666" coordsize="2563,1173" filled="f" strokecolor="#616160" strokeweight="1pt">
            <v:path arrowok="t"/>
            <o:lock v:ext="edit" verticies="t"/>
            <w10:wrap anchorx="page" anchory="page"/>
          </v:polyline>
        </w:pict>
      </w:r>
      <w:r>
        <w:pict w14:anchorId="7F5B98CD">
          <v:shape id="_x0000_s1065" type="#_x0000_t136" style="position:absolute;margin-left:-121.65pt;margin-top:382.9pt;width:845.05pt;height:81pt;rotation:306;z-index:15732224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7F5B9767" w14:textId="77777777" w:rsidR="002F1B72" w:rsidRDefault="002F1B72">
      <w:pPr>
        <w:pStyle w:val="BodyText"/>
        <w:rPr>
          <w:b/>
          <w:sz w:val="20"/>
        </w:rPr>
      </w:pPr>
    </w:p>
    <w:p w14:paraId="7F5B9768" w14:textId="77777777" w:rsidR="002F1B72" w:rsidRDefault="002F1B72">
      <w:pPr>
        <w:pStyle w:val="BodyText"/>
        <w:rPr>
          <w:b/>
          <w:sz w:val="20"/>
        </w:rPr>
      </w:pPr>
    </w:p>
    <w:p w14:paraId="7F5B9769" w14:textId="77777777" w:rsidR="002F1B72" w:rsidRDefault="002F1B72">
      <w:pPr>
        <w:pStyle w:val="BodyText"/>
        <w:rPr>
          <w:b/>
          <w:sz w:val="20"/>
        </w:rPr>
      </w:pPr>
    </w:p>
    <w:p w14:paraId="7F5B976A" w14:textId="77777777" w:rsidR="002F1B72" w:rsidRDefault="002F1B72">
      <w:pPr>
        <w:pStyle w:val="BodyText"/>
        <w:rPr>
          <w:b/>
          <w:sz w:val="20"/>
        </w:rPr>
      </w:pPr>
    </w:p>
    <w:p w14:paraId="7F5B976B" w14:textId="77777777" w:rsidR="002F1B72" w:rsidRDefault="002F1B72">
      <w:pPr>
        <w:pStyle w:val="BodyText"/>
        <w:rPr>
          <w:b/>
          <w:sz w:val="20"/>
        </w:rPr>
      </w:pPr>
    </w:p>
    <w:p w14:paraId="7F5B976C" w14:textId="77777777" w:rsidR="002F1B72" w:rsidRDefault="002F1B72">
      <w:pPr>
        <w:pStyle w:val="BodyText"/>
        <w:rPr>
          <w:b/>
          <w:sz w:val="20"/>
        </w:rPr>
      </w:pPr>
    </w:p>
    <w:p w14:paraId="7F5B976D" w14:textId="77777777" w:rsidR="002F1B72" w:rsidRDefault="002F1B72">
      <w:pPr>
        <w:pStyle w:val="BodyText"/>
        <w:rPr>
          <w:b/>
          <w:sz w:val="20"/>
        </w:rPr>
      </w:pPr>
    </w:p>
    <w:p w14:paraId="7F5B976E" w14:textId="77777777" w:rsidR="002F1B72" w:rsidRDefault="002F1B72">
      <w:pPr>
        <w:pStyle w:val="BodyText"/>
        <w:spacing w:before="6"/>
        <w:rPr>
          <w:b/>
          <w:sz w:val="29"/>
        </w:rPr>
      </w:pPr>
    </w:p>
    <w:p w14:paraId="7F5B976F" w14:textId="77777777" w:rsidR="002F1B72" w:rsidRDefault="00A01B12">
      <w:pPr>
        <w:pStyle w:val="Heading1"/>
        <w:ind w:right="1001"/>
      </w:pPr>
      <w:r>
        <w:pict w14:anchorId="7F5B98CF">
          <v:group id="docshapegroup49" o:spid="_x0000_s1061" style="position:absolute;left:0;text-align:left;margin-left:0;margin-top:-116.55pt;width:266.05pt;height:261.65pt;z-index:-16061440;mso-position-horizontal-relative:page" coordorigin=",-2331" coordsize="5321,5233">
            <v:shape id="docshape50" o:spid="_x0000_s1064" style="position:absolute;left:17;top:-2295;width:5294;height:5186" coordorigin="17,-2295" coordsize="5294,5186" path="m5244,-2295r39,54l5305,-2177r6,70l5300,-2033r-27,75l5231,-1885r-57,68l603,2754r-68,57l462,2853r-75,27l313,2891r-70,-6l179,2863r-54,-39l17,2716e" filled="f" strokecolor="#616160" strokeweight="1pt">
              <v:path arrowok="t"/>
            </v:shape>
            <v:shape id="docshape51" o:spid="_x0000_s1063" style="position:absolute;top:-2332;width:1062;height:3833" coordorigin=",-2331" coordsize="1062,3833" path="m1061,-2331l,-2331,,1501r821,l897,1489r66,-34l1015,1403r34,-66l1061,1261r,-3592xe" fillcolor="#616160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2" o:spid="_x0000_s1062" type="#_x0000_t202" style="position:absolute;top:-2332;width:5321;height:5233" filled="f" stroked="f">
              <v:textbox inset="0,0,0,0">
                <w:txbxContent>
                  <w:p w14:paraId="7F5B98ED" w14:textId="77777777" w:rsidR="002F1B72" w:rsidRDefault="002F1B72">
                    <w:pPr>
                      <w:spacing w:before="6"/>
                      <w:rPr>
                        <w:sz w:val="106"/>
                      </w:rPr>
                    </w:pPr>
                  </w:p>
                  <w:p w14:paraId="7F5B98EE" w14:textId="77777777" w:rsidR="002F1B72" w:rsidRDefault="00F21F0D">
                    <w:pPr>
                      <w:ind w:left="1530"/>
                      <w:rPr>
                        <w:b/>
                        <w:sz w:val="128"/>
                      </w:rPr>
                    </w:pPr>
                    <w:r>
                      <w:rPr>
                        <w:b/>
                        <w:color w:val="595959"/>
                        <w:sz w:val="128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bookmarkStart w:id="0" w:name="INTRODUCTION"/>
      <w:bookmarkStart w:id="1" w:name="_bookmark0"/>
      <w:bookmarkEnd w:id="0"/>
      <w:bookmarkEnd w:id="1"/>
      <w:r w:rsidR="00F21F0D">
        <w:rPr>
          <w:color w:val="595959"/>
          <w:w w:val="70"/>
        </w:rPr>
        <w:t>INTRODUCTION</w:t>
      </w:r>
    </w:p>
    <w:p w14:paraId="7F5B9770" w14:textId="77777777" w:rsidR="002F1B72" w:rsidRDefault="002F1B72">
      <w:pPr>
        <w:pStyle w:val="BodyText"/>
        <w:rPr>
          <w:rFonts w:ascii="Trebuchet MS"/>
          <w:b/>
          <w:sz w:val="46"/>
        </w:rPr>
      </w:pPr>
    </w:p>
    <w:p w14:paraId="7F5B9771" w14:textId="77777777" w:rsidR="002F1B72" w:rsidRDefault="002F1B72">
      <w:pPr>
        <w:pStyle w:val="BodyText"/>
        <w:rPr>
          <w:rFonts w:ascii="Trebuchet MS"/>
          <w:b/>
          <w:sz w:val="46"/>
        </w:rPr>
      </w:pPr>
    </w:p>
    <w:p w14:paraId="7F5B9772" w14:textId="77777777" w:rsidR="002F1B72" w:rsidRDefault="002F1B72">
      <w:pPr>
        <w:pStyle w:val="BodyText"/>
        <w:rPr>
          <w:rFonts w:ascii="Trebuchet MS"/>
          <w:b/>
          <w:sz w:val="46"/>
        </w:rPr>
      </w:pPr>
    </w:p>
    <w:p w14:paraId="7F5B9773" w14:textId="77777777" w:rsidR="002F1B72" w:rsidRDefault="002F1B72">
      <w:pPr>
        <w:pStyle w:val="BodyText"/>
        <w:rPr>
          <w:rFonts w:ascii="Trebuchet MS"/>
          <w:b/>
          <w:sz w:val="46"/>
        </w:rPr>
      </w:pPr>
    </w:p>
    <w:p w14:paraId="7F5B9774" w14:textId="77777777" w:rsidR="002F1B72" w:rsidRDefault="002F1B72">
      <w:pPr>
        <w:pStyle w:val="BodyText"/>
        <w:spacing w:before="3"/>
        <w:rPr>
          <w:rFonts w:ascii="Trebuchet MS"/>
          <w:b/>
          <w:sz w:val="60"/>
        </w:rPr>
      </w:pPr>
    </w:p>
    <w:p w14:paraId="7F5B9775" w14:textId="77777777" w:rsidR="002F1B72" w:rsidRDefault="00F21F0D">
      <w:pPr>
        <w:pStyle w:val="ListParagraph"/>
        <w:numPr>
          <w:ilvl w:val="0"/>
          <w:numId w:val="2"/>
        </w:numPr>
        <w:tabs>
          <w:tab w:val="left" w:pos="2211"/>
          <w:tab w:val="left" w:pos="2212"/>
        </w:tabs>
        <w:spacing w:line="278" w:lineRule="auto"/>
        <w:ind w:right="979"/>
        <w:rPr>
          <w:sz w:val="26"/>
        </w:rPr>
      </w:pPr>
      <w:r>
        <w:rPr>
          <w:sz w:val="26"/>
        </w:rPr>
        <w:t>The ability of a Supreme Audit Institution (SAI) to fulfil its mandate and</w:t>
      </w:r>
      <w:r>
        <w:rPr>
          <w:spacing w:val="1"/>
          <w:sz w:val="26"/>
        </w:rPr>
        <w:t xml:space="preserve"> </w:t>
      </w:r>
      <w:r>
        <w:rPr>
          <w:sz w:val="26"/>
        </w:rPr>
        <w:t>conduct high-quality, effective audits depends to a large extent on the</w:t>
      </w:r>
      <w:r>
        <w:rPr>
          <w:spacing w:val="1"/>
          <w:sz w:val="26"/>
        </w:rPr>
        <w:t xml:space="preserve"> </w:t>
      </w:r>
      <w:r>
        <w:rPr>
          <w:sz w:val="26"/>
        </w:rPr>
        <w:t>quality,</w:t>
      </w:r>
      <w:r>
        <w:rPr>
          <w:spacing w:val="-11"/>
          <w:sz w:val="26"/>
        </w:rPr>
        <w:t xml:space="preserve"> </w:t>
      </w:r>
      <w:r>
        <w:rPr>
          <w:sz w:val="26"/>
        </w:rPr>
        <w:t>integrity</w:t>
      </w:r>
      <w:r>
        <w:rPr>
          <w:spacing w:val="-11"/>
          <w:sz w:val="26"/>
        </w:rPr>
        <w:t xml:space="preserve"> </w:t>
      </w:r>
      <w:r>
        <w:rPr>
          <w:sz w:val="26"/>
        </w:rPr>
        <w:t>and</w:t>
      </w:r>
      <w:r>
        <w:rPr>
          <w:spacing w:val="-12"/>
          <w:sz w:val="26"/>
        </w:rPr>
        <w:t xml:space="preserve"> </w:t>
      </w:r>
      <w:r>
        <w:rPr>
          <w:sz w:val="26"/>
        </w:rPr>
        <w:t>competence</w:t>
      </w:r>
      <w:r>
        <w:rPr>
          <w:spacing w:val="-10"/>
          <w:sz w:val="26"/>
        </w:rPr>
        <w:t xml:space="preserve"> </w:t>
      </w:r>
      <w:r>
        <w:rPr>
          <w:sz w:val="26"/>
        </w:rPr>
        <w:t>of</w:t>
      </w:r>
      <w:r>
        <w:rPr>
          <w:spacing w:val="-12"/>
          <w:sz w:val="26"/>
        </w:rPr>
        <w:t xml:space="preserve"> </w:t>
      </w:r>
      <w:r>
        <w:rPr>
          <w:sz w:val="26"/>
        </w:rPr>
        <w:t>its</w:t>
      </w:r>
      <w:r>
        <w:rPr>
          <w:spacing w:val="-11"/>
          <w:sz w:val="26"/>
        </w:rPr>
        <w:t xml:space="preserve"> </w:t>
      </w:r>
      <w:r>
        <w:rPr>
          <w:sz w:val="26"/>
        </w:rPr>
        <w:t>staff.</w:t>
      </w:r>
      <w:r>
        <w:rPr>
          <w:spacing w:val="-12"/>
          <w:sz w:val="26"/>
        </w:rPr>
        <w:t xml:space="preserve"> </w:t>
      </w:r>
      <w:r>
        <w:rPr>
          <w:sz w:val="26"/>
        </w:rPr>
        <w:t>The</w:t>
      </w:r>
      <w:r>
        <w:rPr>
          <w:spacing w:val="-12"/>
          <w:sz w:val="26"/>
        </w:rPr>
        <w:t xml:space="preserve"> </w:t>
      </w:r>
      <w:r>
        <w:rPr>
          <w:sz w:val="26"/>
        </w:rPr>
        <w:t>competency</w:t>
      </w:r>
      <w:r>
        <w:rPr>
          <w:spacing w:val="-10"/>
          <w:sz w:val="26"/>
        </w:rPr>
        <w:t xml:space="preserve"> </w:t>
      </w:r>
      <w:r>
        <w:rPr>
          <w:sz w:val="26"/>
        </w:rPr>
        <w:t>requirements</w:t>
      </w:r>
      <w:r>
        <w:rPr>
          <w:spacing w:val="-56"/>
          <w:sz w:val="26"/>
        </w:rPr>
        <w:t xml:space="preserve"> </w:t>
      </w:r>
      <w:r>
        <w:rPr>
          <w:sz w:val="26"/>
        </w:rPr>
        <w:t>of auditors, and how they are recruited, developed, maintained and</w:t>
      </w:r>
      <w:r>
        <w:rPr>
          <w:spacing w:val="1"/>
          <w:sz w:val="26"/>
        </w:rPr>
        <w:t xml:space="preserve"> </w:t>
      </w:r>
      <w:r>
        <w:rPr>
          <w:sz w:val="26"/>
        </w:rPr>
        <w:t>assessed,</w:t>
      </w:r>
      <w:r>
        <w:rPr>
          <w:spacing w:val="-2"/>
          <w:sz w:val="26"/>
        </w:rPr>
        <w:t xml:space="preserve"> </w:t>
      </w:r>
      <w:r>
        <w:rPr>
          <w:sz w:val="26"/>
        </w:rPr>
        <w:t>are</w:t>
      </w:r>
      <w:r>
        <w:rPr>
          <w:spacing w:val="-1"/>
          <w:sz w:val="26"/>
        </w:rPr>
        <w:t xml:space="preserve"> </w:t>
      </w:r>
      <w:r>
        <w:rPr>
          <w:sz w:val="26"/>
        </w:rPr>
        <w:t>of</w:t>
      </w:r>
      <w:r>
        <w:rPr>
          <w:spacing w:val="-1"/>
          <w:sz w:val="26"/>
        </w:rPr>
        <w:t xml:space="preserve"> </w:t>
      </w:r>
      <w:r>
        <w:rPr>
          <w:sz w:val="26"/>
        </w:rPr>
        <w:t>fundamental</w:t>
      </w:r>
      <w:r>
        <w:rPr>
          <w:spacing w:val="-2"/>
          <w:sz w:val="26"/>
        </w:rPr>
        <w:t xml:space="preserve"> </w:t>
      </w:r>
      <w:r>
        <w:rPr>
          <w:sz w:val="26"/>
        </w:rPr>
        <w:t>importance</w:t>
      </w:r>
      <w:r>
        <w:rPr>
          <w:spacing w:val="-1"/>
          <w:sz w:val="26"/>
        </w:rPr>
        <w:t xml:space="preserve"> </w:t>
      </w:r>
      <w:r>
        <w:rPr>
          <w:sz w:val="26"/>
        </w:rPr>
        <w:t>to</w:t>
      </w:r>
      <w:r>
        <w:rPr>
          <w:spacing w:val="-2"/>
          <w:sz w:val="26"/>
        </w:rPr>
        <w:t xml:space="preserve"> </w:t>
      </w:r>
      <w:r>
        <w:rPr>
          <w:sz w:val="26"/>
        </w:rPr>
        <w:t>a</w:t>
      </w:r>
      <w:r>
        <w:rPr>
          <w:spacing w:val="-2"/>
          <w:sz w:val="26"/>
        </w:rPr>
        <w:t xml:space="preserve"> </w:t>
      </w:r>
      <w:r>
        <w:rPr>
          <w:sz w:val="26"/>
        </w:rPr>
        <w:t>SAI.</w:t>
      </w:r>
    </w:p>
    <w:p w14:paraId="7F5B9776" w14:textId="77777777" w:rsidR="002F1B72" w:rsidRDefault="002F1B72">
      <w:pPr>
        <w:pStyle w:val="BodyText"/>
        <w:rPr>
          <w:sz w:val="23"/>
        </w:rPr>
      </w:pPr>
    </w:p>
    <w:p w14:paraId="7F5B9777" w14:textId="77777777" w:rsidR="002F1B72" w:rsidRDefault="00F21F0D">
      <w:pPr>
        <w:pStyle w:val="ListParagraph"/>
        <w:numPr>
          <w:ilvl w:val="0"/>
          <w:numId w:val="2"/>
        </w:numPr>
        <w:tabs>
          <w:tab w:val="left" w:pos="2211"/>
          <w:tab w:val="left" w:pos="2212"/>
        </w:tabs>
        <w:spacing w:line="278" w:lineRule="auto"/>
        <w:ind w:right="1207"/>
        <w:rPr>
          <w:sz w:val="26"/>
        </w:rPr>
      </w:pPr>
      <w:r>
        <w:rPr>
          <w:sz w:val="26"/>
        </w:rPr>
        <w:t>Auditing</w:t>
      </w:r>
      <w:r>
        <w:rPr>
          <w:spacing w:val="-6"/>
          <w:sz w:val="26"/>
        </w:rPr>
        <w:t xml:space="preserve"> </w:t>
      </w:r>
      <w:r>
        <w:rPr>
          <w:sz w:val="26"/>
        </w:rPr>
        <w:t>standards</w:t>
      </w:r>
      <w:r>
        <w:rPr>
          <w:spacing w:val="-7"/>
          <w:sz w:val="26"/>
        </w:rPr>
        <w:t xml:space="preserve"> </w:t>
      </w:r>
      <w:r>
        <w:rPr>
          <w:sz w:val="26"/>
        </w:rPr>
        <w:t>give</w:t>
      </w:r>
      <w:r>
        <w:rPr>
          <w:spacing w:val="-6"/>
          <w:sz w:val="26"/>
        </w:rPr>
        <w:t xml:space="preserve"> </w:t>
      </w:r>
      <w:r>
        <w:rPr>
          <w:sz w:val="26"/>
        </w:rPr>
        <w:t>structure</w:t>
      </w:r>
      <w:r>
        <w:rPr>
          <w:spacing w:val="-5"/>
          <w:sz w:val="26"/>
        </w:rPr>
        <w:t xml:space="preserve"> </w:t>
      </w:r>
      <w:r>
        <w:rPr>
          <w:sz w:val="26"/>
        </w:rPr>
        <w:t>to</w:t>
      </w:r>
      <w:r>
        <w:rPr>
          <w:spacing w:val="-7"/>
          <w:sz w:val="26"/>
        </w:rPr>
        <w:t xml:space="preserve"> </w:t>
      </w:r>
      <w:r>
        <w:rPr>
          <w:sz w:val="26"/>
        </w:rPr>
        <w:t>the</w:t>
      </w:r>
      <w:r>
        <w:rPr>
          <w:spacing w:val="-6"/>
          <w:sz w:val="26"/>
        </w:rPr>
        <w:t xml:space="preserve"> </w:t>
      </w:r>
      <w:r>
        <w:rPr>
          <w:sz w:val="26"/>
        </w:rPr>
        <w:t>execution</w:t>
      </w:r>
      <w:r>
        <w:rPr>
          <w:spacing w:val="-5"/>
          <w:sz w:val="26"/>
        </w:rPr>
        <w:t xml:space="preserve"> </w:t>
      </w:r>
      <w:r>
        <w:rPr>
          <w:sz w:val="26"/>
        </w:rPr>
        <w:t>of</w:t>
      </w:r>
      <w:r>
        <w:rPr>
          <w:spacing w:val="-7"/>
          <w:sz w:val="26"/>
        </w:rPr>
        <w:t xml:space="preserve"> </w:t>
      </w:r>
      <w:r>
        <w:rPr>
          <w:sz w:val="26"/>
        </w:rPr>
        <w:t>a</w:t>
      </w:r>
      <w:r>
        <w:rPr>
          <w:spacing w:val="-6"/>
          <w:sz w:val="26"/>
        </w:rPr>
        <w:t xml:space="preserve"> </w:t>
      </w:r>
      <w:r>
        <w:rPr>
          <w:sz w:val="26"/>
        </w:rPr>
        <w:t>SAI’s</w:t>
      </w:r>
      <w:r>
        <w:rPr>
          <w:spacing w:val="-7"/>
          <w:sz w:val="26"/>
        </w:rPr>
        <w:t xml:space="preserve"> </w:t>
      </w:r>
      <w:r>
        <w:rPr>
          <w:sz w:val="26"/>
        </w:rPr>
        <w:t>mandate</w:t>
      </w:r>
      <w:r>
        <w:rPr>
          <w:spacing w:val="-6"/>
          <w:sz w:val="26"/>
        </w:rPr>
        <w:t xml:space="preserve"> </w:t>
      </w:r>
      <w:r>
        <w:rPr>
          <w:sz w:val="26"/>
        </w:rPr>
        <w:t>and</w:t>
      </w:r>
      <w:r>
        <w:rPr>
          <w:spacing w:val="-56"/>
          <w:sz w:val="26"/>
        </w:rPr>
        <w:t xml:space="preserve"> </w:t>
      </w:r>
      <w:r>
        <w:rPr>
          <w:sz w:val="26"/>
        </w:rPr>
        <w:t>work, but these can only be implemented by staff with the appropriate</w:t>
      </w:r>
      <w:r>
        <w:rPr>
          <w:spacing w:val="1"/>
          <w:sz w:val="26"/>
        </w:rPr>
        <w:t xml:space="preserve"> </w:t>
      </w:r>
      <w:r>
        <w:rPr>
          <w:sz w:val="26"/>
        </w:rPr>
        <w:t>competencies. Standards on auditor competence at organisational level,</w:t>
      </w:r>
      <w:r>
        <w:rPr>
          <w:spacing w:val="1"/>
          <w:sz w:val="26"/>
        </w:rPr>
        <w:t xml:space="preserve"> </w:t>
      </w:r>
      <w:r>
        <w:rPr>
          <w:sz w:val="26"/>
        </w:rPr>
        <w:t>emphasise</w:t>
      </w:r>
      <w:r>
        <w:rPr>
          <w:spacing w:val="-5"/>
          <w:sz w:val="26"/>
        </w:rPr>
        <w:t xml:space="preserve"> </w:t>
      </w:r>
      <w:r>
        <w:rPr>
          <w:sz w:val="26"/>
        </w:rPr>
        <w:t>that</w:t>
      </w:r>
      <w:r>
        <w:rPr>
          <w:spacing w:val="-5"/>
          <w:sz w:val="26"/>
        </w:rPr>
        <w:t xml:space="preserve"> </w:t>
      </w:r>
      <w:r>
        <w:rPr>
          <w:sz w:val="26"/>
        </w:rPr>
        <w:t>the</w:t>
      </w:r>
      <w:r>
        <w:rPr>
          <w:spacing w:val="-4"/>
          <w:sz w:val="26"/>
        </w:rPr>
        <w:t xml:space="preserve"> </w:t>
      </w:r>
      <w:r>
        <w:rPr>
          <w:sz w:val="26"/>
        </w:rPr>
        <w:t>employment</w:t>
      </w:r>
      <w:r>
        <w:rPr>
          <w:spacing w:val="-5"/>
          <w:sz w:val="26"/>
        </w:rPr>
        <w:t xml:space="preserve"> </w:t>
      </w:r>
      <w:r>
        <w:rPr>
          <w:sz w:val="26"/>
        </w:rPr>
        <w:t>of</w:t>
      </w:r>
      <w:r>
        <w:rPr>
          <w:spacing w:val="-5"/>
          <w:sz w:val="26"/>
        </w:rPr>
        <w:t xml:space="preserve"> </w:t>
      </w:r>
      <w:r>
        <w:rPr>
          <w:sz w:val="26"/>
        </w:rPr>
        <w:t>competent</w:t>
      </w:r>
      <w:r>
        <w:rPr>
          <w:spacing w:val="-5"/>
          <w:sz w:val="26"/>
        </w:rPr>
        <w:t xml:space="preserve"> </w:t>
      </w:r>
      <w:r>
        <w:rPr>
          <w:sz w:val="26"/>
        </w:rPr>
        <w:t>auditors</w:t>
      </w:r>
      <w:r>
        <w:rPr>
          <w:spacing w:val="-6"/>
          <w:sz w:val="26"/>
        </w:rPr>
        <w:t xml:space="preserve"> </w:t>
      </w:r>
      <w:r>
        <w:rPr>
          <w:sz w:val="26"/>
        </w:rPr>
        <w:t>is</w:t>
      </w:r>
      <w:r>
        <w:rPr>
          <w:spacing w:val="-5"/>
          <w:sz w:val="26"/>
        </w:rPr>
        <w:t xml:space="preserve"> </w:t>
      </w:r>
      <w:r>
        <w:rPr>
          <w:sz w:val="26"/>
        </w:rPr>
        <w:t>an</w:t>
      </w:r>
      <w:r>
        <w:rPr>
          <w:spacing w:val="-6"/>
          <w:sz w:val="26"/>
        </w:rPr>
        <w:t xml:space="preserve"> </w:t>
      </w:r>
      <w:r>
        <w:rPr>
          <w:sz w:val="26"/>
        </w:rPr>
        <w:t>integral</w:t>
      </w:r>
      <w:r>
        <w:rPr>
          <w:spacing w:val="-5"/>
          <w:sz w:val="26"/>
        </w:rPr>
        <w:t xml:space="preserve"> </w:t>
      </w:r>
      <w:r>
        <w:rPr>
          <w:sz w:val="26"/>
        </w:rPr>
        <w:t>part</w:t>
      </w:r>
      <w:r>
        <w:rPr>
          <w:spacing w:val="-56"/>
          <w:sz w:val="26"/>
        </w:rPr>
        <w:t xml:space="preserve"> </w:t>
      </w:r>
      <w:r>
        <w:rPr>
          <w:sz w:val="26"/>
        </w:rPr>
        <w:t>of</w:t>
      </w:r>
      <w:r>
        <w:rPr>
          <w:spacing w:val="-4"/>
          <w:sz w:val="26"/>
        </w:rPr>
        <w:t xml:space="preserve"> </w:t>
      </w:r>
      <w:r>
        <w:rPr>
          <w:sz w:val="26"/>
        </w:rPr>
        <w:t>a</w:t>
      </w:r>
      <w:r>
        <w:rPr>
          <w:spacing w:val="-3"/>
          <w:sz w:val="26"/>
        </w:rPr>
        <w:t xml:space="preserve"> </w:t>
      </w:r>
      <w:r>
        <w:rPr>
          <w:sz w:val="26"/>
        </w:rPr>
        <w:t>SAI’s</w:t>
      </w:r>
      <w:r>
        <w:rPr>
          <w:spacing w:val="-4"/>
          <w:sz w:val="26"/>
        </w:rPr>
        <w:t xml:space="preserve"> </w:t>
      </w:r>
      <w:r>
        <w:rPr>
          <w:sz w:val="26"/>
        </w:rPr>
        <w:t>identity,</w:t>
      </w:r>
      <w:r>
        <w:rPr>
          <w:spacing w:val="-2"/>
          <w:sz w:val="26"/>
        </w:rPr>
        <w:t xml:space="preserve"> </w:t>
      </w:r>
      <w:r>
        <w:rPr>
          <w:sz w:val="26"/>
        </w:rPr>
        <w:t>professionalism,</w:t>
      </w:r>
      <w:r>
        <w:rPr>
          <w:spacing w:val="-2"/>
          <w:sz w:val="26"/>
        </w:rPr>
        <w:t xml:space="preserve"> </w:t>
      </w:r>
      <w:r>
        <w:rPr>
          <w:sz w:val="26"/>
        </w:rPr>
        <w:t>credibility</w:t>
      </w:r>
      <w:r>
        <w:rPr>
          <w:spacing w:val="-3"/>
          <w:sz w:val="26"/>
        </w:rPr>
        <w:t xml:space="preserve"> </w:t>
      </w:r>
      <w:r>
        <w:rPr>
          <w:sz w:val="26"/>
        </w:rPr>
        <w:t>and</w:t>
      </w:r>
      <w:r>
        <w:rPr>
          <w:spacing w:val="-3"/>
          <w:sz w:val="26"/>
        </w:rPr>
        <w:t xml:space="preserve"> </w:t>
      </w:r>
      <w:r>
        <w:rPr>
          <w:sz w:val="26"/>
        </w:rPr>
        <w:t>relevance.</w:t>
      </w:r>
    </w:p>
    <w:p w14:paraId="7F5B9778" w14:textId="77777777" w:rsidR="002F1B72" w:rsidRDefault="002F1B72">
      <w:pPr>
        <w:pStyle w:val="BodyText"/>
        <w:rPr>
          <w:sz w:val="23"/>
        </w:rPr>
      </w:pPr>
    </w:p>
    <w:p w14:paraId="7F5B9779" w14:textId="77777777" w:rsidR="002F1B72" w:rsidRDefault="00F21F0D">
      <w:pPr>
        <w:pStyle w:val="ListParagraph"/>
        <w:numPr>
          <w:ilvl w:val="0"/>
          <w:numId w:val="2"/>
        </w:numPr>
        <w:tabs>
          <w:tab w:val="left" w:pos="2211"/>
          <w:tab w:val="left" w:pos="2212"/>
        </w:tabs>
        <w:spacing w:line="278" w:lineRule="auto"/>
        <w:ind w:right="1272"/>
        <w:rPr>
          <w:sz w:val="26"/>
        </w:rPr>
      </w:pPr>
      <w:r>
        <w:rPr>
          <w:sz w:val="26"/>
        </w:rPr>
        <w:t>The leadership of a SAI has the overall responsibility to implement the</w:t>
      </w:r>
      <w:r>
        <w:rPr>
          <w:spacing w:val="1"/>
          <w:sz w:val="26"/>
        </w:rPr>
        <w:t xml:space="preserve"> </w:t>
      </w:r>
      <w:r>
        <w:rPr>
          <w:sz w:val="26"/>
        </w:rPr>
        <w:t>requirements</w:t>
      </w:r>
      <w:r>
        <w:rPr>
          <w:spacing w:val="-6"/>
          <w:sz w:val="26"/>
        </w:rPr>
        <w:t xml:space="preserve"> </w:t>
      </w:r>
      <w:r>
        <w:rPr>
          <w:sz w:val="26"/>
        </w:rPr>
        <w:t>of</w:t>
      </w:r>
      <w:r>
        <w:rPr>
          <w:spacing w:val="-7"/>
          <w:sz w:val="26"/>
        </w:rPr>
        <w:t xml:space="preserve"> </w:t>
      </w:r>
      <w:r>
        <w:rPr>
          <w:sz w:val="26"/>
        </w:rPr>
        <w:t>this</w:t>
      </w:r>
      <w:r>
        <w:rPr>
          <w:spacing w:val="-6"/>
          <w:sz w:val="26"/>
        </w:rPr>
        <w:t xml:space="preserve"> </w:t>
      </w:r>
      <w:r>
        <w:rPr>
          <w:sz w:val="26"/>
        </w:rPr>
        <w:t>standard</w:t>
      </w:r>
      <w:r>
        <w:rPr>
          <w:spacing w:val="-6"/>
          <w:sz w:val="26"/>
        </w:rPr>
        <w:t xml:space="preserve"> </w:t>
      </w:r>
      <w:r>
        <w:rPr>
          <w:sz w:val="26"/>
        </w:rPr>
        <w:t>and</w:t>
      </w:r>
      <w:r>
        <w:rPr>
          <w:spacing w:val="-7"/>
          <w:sz w:val="26"/>
        </w:rPr>
        <w:t xml:space="preserve"> </w:t>
      </w:r>
      <w:r>
        <w:rPr>
          <w:sz w:val="26"/>
        </w:rPr>
        <w:t>to</w:t>
      </w:r>
      <w:r>
        <w:rPr>
          <w:spacing w:val="-7"/>
          <w:sz w:val="26"/>
        </w:rPr>
        <w:t xml:space="preserve"> </w:t>
      </w:r>
      <w:r>
        <w:rPr>
          <w:sz w:val="26"/>
        </w:rPr>
        <w:t>ensure</w:t>
      </w:r>
      <w:r>
        <w:rPr>
          <w:spacing w:val="-6"/>
          <w:sz w:val="26"/>
        </w:rPr>
        <w:t xml:space="preserve"> </w:t>
      </w:r>
      <w:r>
        <w:rPr>
          <w:sz w:val="26"/>
        </w:rPr>
        <w:t>that</w:t>
      </w:r>
      <w:r>
        <w:rPr>
          <w:spacing w:val="-5"/>
          <w:sz w:val="26"/>
        </w:rPr>
        <w:t xml:space="preserve"> </w:t>
      </w:r>
      <w:r>
        <w:rPr>
          <w:sz w:val="26"/>
        </w:rPr>
        <w:t>auditors</w:t>
      </w:r>
      <w:r>
        <w:rPr>
          <w:spacing w:val="-7"/>
          <w:sz w:val="26"/>
        </w:rPr>
        <w:t xml:space="preserve"> </w:t>
      </w:r>
      <w:r>
        <w:rPr>
          <w:sz w:val="26"/>
        </w:rPr>
        <w:t>are</w:t>
      </w:r>
      <w:r>
        <w:rPr>
          <w:spacing w:val="-6"/>
          <w:sz w:val="26"/>
        </w:rPr>
        <w:t xml:space="preserve"> </w:t>
      </w:r>
      <w:r>
        <w:rPr>
          <w:sz w:val="26"/>
        </w:rPr>
        <w:t>competent</w:t>
      </w:r>
      <w:r>
        <w:rPr>
          <w:spacing w:val="-56"/>
          <w:sz w:val="26"/>
        </w:rPr>
        <w:t xml:space="preserve"> </w:t>
      </w:r>
      <w:r>
        <w:rPr>
          <w:sz w:val="26"/>
        </w:rPr>
        <w:t>and able to execute the SAIs mandate. As such, considerations regarding</w:t>
      </w:r>
      <w:r>
        <w:rPr>
          <w:spacing w:val="-56"/>
          <w:sz w:val="26"/>
        </w:rPr>
        <w:t xml:space="preserve"> </w:t>
      </w:r>
      <w:r>
        <w:rPr>
          <w:sz w:val="26"/>
        </w:rPr>
        <w:t>auditor competence should appropriately be reflected in the SAI’s</w:t>
      </w:r>
      <w:r>
        <w:rPr>
          <w:spacing w:val="1"/>
          <w:sz w:val="26"/>
        </w:rPr>
        <w:t xml:space="preserve"> </w:t>
      </w:r>
      <w:r>
        <w:rPr>
          <w:sz w:val="26"/>
        </w:rPr>
        <w:t>strategies,</w:t>
      </w:r>
      <w:r>
        <w:rPr>
          <w:spacing w:val="-1"/>
          <w:sz w:val="26"/>
        </w:rPr>
        <w:t xml:space="preserve"> </w:t>
      </w:r>
      <w:r>
        <w:rPr>
          <w:sz w:val="26"/>
        </w:rPr>
        <w:t>policies</w:t>
      </w:r>
      <w:r>
        <w:rPr>
          <w:spacing w:val="-1"/>
          <w:sz w:val="26"/>
        </w:rPr>
        <w:t xml:space="preserve"> </w:t>
      </w:r>
      <w:r>
        <w:rPr>
          <w:sz w:val="26"/>
        </w:rPr>
        <w:t>and</w:t>
      </w:r>
      <w:r>
        <w:rPr>
          <w:spacing w:val="-2"/>
          <w:sz w:val="26"/>
        </w:rPr>
        <w:t xml:space="preserve"> </w:t>
      </w:r>
      <w:r>
        <w:rPr>
          <w:sz w:val="26"/>
        </w:rPr>
        <w:t>procedures.</w:t>
      </w:r>
    </w:p>
    <w:p w14:paraId="7F5B977A" w14:textId="77777777" w:rsidR="002F1B72" w:rsidRDefault="002F1B72">
      <w:pPr>
        <w:pStyle w:val="BodyText"/>
        <w:rPr>
          <w:sz w:val="23"/>
        </w:rPr>
      </w:pPr>
    </w:p>
    <w:p w14:paraId="7F5B977B" w14:textId="0D2F0BB7" w:rsidR="002F1B72" w:rsidRDefault="00F21F0D">
      <w:pPr>
        <w:pStyle w:val="ListParagraph"/>
        <w:numPr>
          <w:ilvl w:val="0"/>
          <w:numId w:val="2"/>
        </w:numPr>
        <w:tabs>
          <w:tab w:val="left" w:pos="2211"/>
          <w:tab w:val="left" w:pos="2212"/>
        </w:tabs>
        <w:spacing w:line="278" w:lineRule="auto"/>
        <w:ind w:right="1256"/>
        <w:rPr>
          <w:sz w:val="26"/>
        </w:rPr>
      </w:pPr>
      <w:r>
        <w:rPr>
          <w:sz w:val="26"/>
        </w:rPr>
        <w:t xml:space="preserve">ISSAI 150 – </w:t>
      </w:r>
      <w:r>
        <w:rPr>
          <w:i/>
          <w:sz w:val="26"/>
        </w:rPr>
        <w:t xml:space="preserve">Auditor Competence </w:t>
      </w:r>
      <w:r>
        <w:rPr>
          <w:sz w:val="26"/>
        </w:rPr>
        <w:t>is intended to be used in conjunction</w:t>
      </w:r>
      <w:r>
        <w:rPr>
          <w:spacing w:val="1"/>
          <w:sz w:val="26"/>
        </w:rPr>
        <w:t xml:space="preserve"> </w:t>
      </w:r>
      <w:r>
        <w:rPr>
          <w:sz w:val="26"/>
        </w:rPr>
        <w:t>with</w:t>
      </w:r>
      <w:r>
        <w:rPr>
          <w:spacing w:val="-4"/>
          <w:sz w:val="26"/>
        </w:rPr>
        <w:t xml:space="preserve"> </w:t>
      </w:r>
      <w:r>
        <w:rPr>
          <w:sz w:val="26"/>
        </w:rPr>
        <w:t>other</w:t>
      </w:r>
      <w:r>
        <w:rPr>
          <w:spacing w:val="-5"/>
          <w:sz w:val="26"/>
        </w:rPr>
        <w:t xml:space="preserve"> </w:t>
      </w:r>
      <w:r>
        <w:rPr>
          <w:sz w:val="26"/>
        </w:rPr>
        <w:t>ISSAIs</w:t>
      </w:r>
      <w:r>
        <w:rPr>
          <w:spacing w:val="-4"/>
          <w:sz w:val="26"/>
        </w:rPr>
        <w:t xml:space="preserve"> </w:t>
      </w:r>
      <w:r>
        <w:rPr>
          <w:sz w:val="26"/>
        </w:rPr>
        <w:t>and</w:t>
      </w:r>
      <w:r>
        <w:rPr>
          <w:spacing w:val="-4"/>
          <w:sz w:val="26"/>
        </w:rPr>
        <w:t xml:space="preserve"> </w:t>
      </w:r>
      <w:r>
        <w:rPr>
          <w:sz w:val="26"/>
        </w:rPr>
        <w:t>with</w:t>
      </w:r>
      <w:r>
        <w:rPr>
          <w:spacing w:val="-4"/>
          <w:sz w:val="26"/>
        </w:rPr>
        <w:t xml:space="preserve"> </w:t>
      </w:r>
      <w:r>
        <w:rPr>
          <w:sz w:val="26"/>
        </w:rPr>
        <w:t>due</w:t>
      </w:r>
      <w:r>
        <w:rPr>
          <w:spacing w:val="-5"/>
          <w:sz w:val="26"/>
        </w:rPr>
        <w:t xml:space="preserve"> </w:t>
      </w:r>
      <w:r>
        <w:rPr>
          <w:sz w:val="26"/>
        </w:rPr>
        <w:t>consideration</w:t>
      </w:r>
      <w:r>
        <w:rPr>
          <w:spacing w:val="-4"/>
          <w:sz w:val="26"/>
        </w:rPr>
        <w:t xml:space="preserve"> </w:t>
      </w:r>
      <w:r>
        <w:rPr>
          <w:sz w:val="26"/>
        </w:rPr>
        <w:t>of</w:t>
      </w:r>
      <w:r>
        <w:rPr>
          <w:spacing w:val="-5"/>
          <w:sz w:val="26"/>
        </w:rPr>
        <w:t xml:space="preserve"> </w:t>
      </w:r>
      <w:r>
        <w:rPr>
          <w:sz w:val="26"/>
        </w:rPr>
        <w:t>SAIs’</w:t>
      </w:r>
      <w:r>
        <w:rPr>
          <w:spacing w:val="-4"/>
          <w:sz w:val="26"/>
        </w:rPr>
        <w:t xml:space="preserve"> </w:t>
      </w:r>
      <w:r>
        <w:rPr>
          <w:sz w:val="26"/>
        </w:rPr>
        <w:t>mandates,</w:t>
      </w:r>
      <w:r>
        <w:rPr>
          <w:spacing w:val="-3"/>
          <w:sz w:val="26"/>
        </w:rPr>
        <w:t xml:space="preserve"> </w:t>
      </w:r>
      <w:r>
        <w:rPr>
          <w:sz w:val="26"/>
        </w:rPr>
        <w:t>enabling</w:t>
      </w:r>
      <w:r>
        <w:rPr>
          <w:spacing w:val="-56"/>
          <w:sz w:val="26"/>
        </w:rPr>
        <w:t xml:space="preserve"> </w:t>
      </w:r>
      <w:r>
        <w:rPr>
          <w:sz w:val="26"/>
        </w:rPr>
        <w:t>legislation, structure, size, legislation dealing with human resource practices and other considerations.</w:t>
      </w:r>
      <w:r>
        <w:rPr>
          <w:spacing w:val="1"/>
          <w:sz w:val="26"/>
        </w:rPr>
        <w:t xml:space="preserve"> </w:t>
      </w:r>
      <w:r>
        <w:rPr>
          <w:sz w:val="26"/>
        </w:rPr>
        <w:t>The standard also</w:t>
      </w:r>
      <w:r>
        <w:rPr>
          <w:spacing w:val="1"/>
          <w:sz w:val="26"/>
        </w:rPr>
        <w:t xml:space="preserve"> </w:t>
      </w:r>
      <w:r>
        <w:rPr>
          <w:sz w:val="26"/>
        </w:rPr>
        <w:t>allows for appropriate flexibility in the application of the organisational</w:t>
      </w:r>
      <w:r>
        <w:rPr>
          <w:spacing w:val="1"/>
          <w:sz w:val="26"/>
        </w:rPr>
        <w:t xml:space="preserve"> </w:t>
      </w:r>
      <w:r>
        <w:rPr>
          <w:sz w:val="26"/>
        </w:rPr>
        <w:t>requirements contained in the document, to cater for specific</w:t>
      </w:r>
      <w:r>
        <w:rPr>
          <w:spacing w:val="1"/>
          <w:sz w:val="26"/>
        </w:rPr>
        <w:t xml:space="preserve"> </w:t>
      </w:r>
      <w:r>
        <w:rPr>
          <w:sz w:val="26"/>
        </w:rPr>
        <w:t>considerations</w:t>
      </w:r>
      <w:r>
        <w:rPr>
          <w:spacing w:val="-3"/>
          <w:sz w:val="26"/>
        </w:rPr>
        <w:t xml:space="preserve"> </w:t>
      </w:r>
      <w:r>
        <w:rPr>
          <w:sz w:val="26"/>
        </w:rPr>
        <w:t>that</w:t>
      </w:r>
      <w:r>
        <w:rPr>
          <w:spacing w:val="-1"/>
          <w:sz w:val="26"/>
        </w:rPr>
        <w:t xml:space="preserve"> </w:t>
      </w:r>
      <w:r>
        <w:rPr>
          <w:sz w:val="26"/>
        </w:rPr>
        <w:t>are</w:t>
      </w:r>
      <w:r>
        <w:rPr>
          <w:spacing w:val="-1"/>
          <w:sz w:val="26"/>
        </w:rPr>
        <w:t xml:space="preserve"> </w:t>
      </w:r>
      <w:r>
        <w:rPr>
          <w:sz w:val="26"/>
        </w:rPr>
        <w:t>unique</w:t>
      </w:r>
      <w:r>
        <w:rPr>
          <w:spacing w:val="-2"/>
          <w:sz w:val="26"/>
        </w:rPr>
        <w:t xml:space="preserve"> </w:t>
      </w:r>
      <w:r>
        <w:rPr>
          <w:sz w:val="26"/>
        </w:rPr>
        <w:t>to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relevant</w:t>
      </w:r>
      <w:r>
        <w:rPr>
          <w:spacing w:val="-1"/>
          <w:sz w:val="26"/>
        </w:rPr>
        <w:t xml:space="preserve"> </w:t>
      </w:r>
      <w:r>
        <w:rPr>
          <w:sz w:val="26"/>
        </w:rPr>
        <w:t>SAI.</w:t>
      </w:r>
    </w:p>
    <w:p w14:paraId="7F5B977C" w14:textId="77777777" w:rsidR="002F1B72" w:rsidRDefault="002F1B72">
      <w:pPr>
        <w:pStyle w:val="BodyText"/>
        <w:rPr>
          <w:sz w:val="20"/>
        </w:rPr>
      </w:pPr>
    </w:p>
    <w:p w14:paraId="7F5B977D" w14:textId="77777777" w:rsidR="002F1B72" w:rsidRDefault="002F1B72">
      <w:pPr>
        <w:pStyle w:val="BodyText"/>
        <w:rPr>
          <w:sz w:val="20"/>
        </w:rPr>
      </w:pPr>
    </w:p>
    <w:p w14:paraId="7F5B977E" w14:textId="77777777" w:rsidR="002F1B72" w:rsidRDefault="002F1B72">
      <w:pPr>
        <w:pStyle w:val="BodyText"/>
        <w:rPr>
          <w:sz w:val="20"/>
        </w:rPr>
      </w:pPr>
    </w:p>
    <w:p w14:paraId="7F5B977F" w14:textId="77777777" w:rsidR="002F1B72" w:rsidRDefault="002F1B72">
      <w:pPr>
        <w:pStyle w:val="BodyText"/>
        <w:rPr>
          <w:sz w:val="20"/>
        </w:rPr>
      </w:pPr>
    </w:p>
    <w:p w14:paraId="7F5B9780" w14:textId="77777777" w:rsidR="002F1B72" w:rsidRDefault="002F1B72">
      <w:pPr>
        <w:pStyle w:val="BodyText"/>
        <w:rPr>
          <w:sz w:val="20"/>
        </w:rPr>
      </w:pPr>
    </w:p>
    <w:p w14:paraId="7F5B9781" w14:textId="77777777" w:rsidR="002F1B72" w:rsidRDefault="002F1B72">
      <w:pPr>
        <w:pStyle w:val="BodyText"/>
        <w:spacing w:before="5"/>
        <w:rPr>
          <w:sz w:val="27"/>
        </w:rPr>
      </w:pPr>
    </w:p>
    <w:p w14:paraId="7F5B9782" w14:textId="77777777" w:rsidR="002F1B72" w:rsidRDefault="00F21F0D">
      <w:pPr>
        <w:pStyle w:val="Heading3"/>
        <w:spacing w:before="23"/>
        <w:ind w:right="108"/>
        <w:jc w:val="right"/>
      </w:pPr>
      <w:r>
        <w:rPr>
          <w:color w:val="595959"/>
        </w:rPr>
        <w:t>4</w:t>
      </w:r>
    </w:p>
    <w:p w14:paraId="7F5B9783" w14:textId="77777777" w:rsidR="002F1B72" w:rsidRDefault="002F1B72">
      <w:pPr>
        <w:jc w:val="right"/>
        <w:sectPr w:rsidR="002F1B72">
          <w:pgSz w:w="11910" w:h="16840"/>
          <w:pgMar w:top="0" w:right="740" w:bottom="0" w:left="0" w:header="720" w:footer="720" w:gutter="0"/>
          <w:cols w:space="720"/>
        </w:sectPr>
      </w:pPr>
    </w:p>
    <w:p w14:paraId="7F5B9784" w14:textId="77777777" w:rsidR="002F1B72" w:rsidRDefault="00A01B12">
      <w:pPr>
        <w:pStyle w:val="BodyText"/>
        <w:rPr>
          <w:sz w:val="20"/>
        </w:rPr>
      </w:pPr>
      <w:r>
        <w:lastRenderedPageBreak/>
        <w:pict w14:anchorId="7F5B98D0">
          <v:shape id="_x0000_s1060" type="#_x0000_t136" style="position:absolute;margin-left:-121.65pt;margin-top:382.9pt;width:845.05pt;height:81pt;rotation:306;z-index:15733760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7F5B9785" w14:textId="77777777" w:rsidR="002F1B72" w:rsidRDefault="002F1B72">
      <w:pPr>
        <w:pStyle w:val="BodyText"/>
        <w:spacing w:before="9"/>
        <w:rPr>
          <w:sz w:val="28"/>
        </w:rPr>
      </w:pPr>
    </w:p>
    <w:p w14:paraId="7F5B9786" w14:textId="77777777" w:rsidR="002F1B72" w:rsidRDefault="00A01B12">
      <w:pPr>
        <w:spacing w:before="51"/>
        <w:ind w:left="1365"/>
        <w:rPr>
          <w:i/>
          <w:sz w:val="24"/>
        </w:rPr>
      </w:pPr>
      <w:r>
        <w:pict w14:anchorId="7F5B98D1">
          <v:polyline id="docshape53" o:spid="_x0000_s1059" style="position:absolute;left:0;text-align:left;z-index:-16059904;mso-position-horizontal-relative:page" points="543.55pt,-57.3pt,543.25pt,-53.4pt,542.35pt,-49.75pt,540.85pt,-46.3pt,538.9pt,-43.15pt,536.5pt,-40.35pt,533.7pt,-37.95pt,530.55pt,-36pt,527.15pt,-34.55pt,523.45pt,-33.65pt,519.55pt,-33.3pt,118.95pt,-33.3pt,115.05pt,-33.65pt,111.4pt,-34.55pt,107.95pt,-36pt,104.8pt,-37.95pt,102pt,-40.35pt,99.6pt,-43.15pt,97.65pt,-46.3pt,96.2pt,-49.75pt,95.25pt,-53.4pt,94.95pt,-57.3pt,94.95pt,-91.95pt" coordorigin="633,-613" coordsize="8972,1173" filled="f" strokecolor="#616160" strokeweight="1pt">
            <v:path arrowok="t"/>
            <o:lock v:ext="edit" verticies="t"/>
            <w10:wrap anchorx="page"/>
          </v:polyline>
        </w:pict>
      </w:r>
      <w:r w:rsidR="00F21F0D">
        <w:rPr>
          <w:i/>
          <w:sz w:val="24"/>
        </w:rPr>
        <w:t>ISSAI</w:t>
      </w:r>
      <w:r w:rsidR="00F21F0D">
        <w:rPr>
          <w:i/>
          <w:spacing w:val="34"/>
          <w:sz w:val="24"/>
        </w:rPr>
        <w:t xml:space="preserve"> </w:t>
      </w:r>
      <w:r w:rsidR="00F21F0D">
        <w:rPr>
          <w:i/>
          <w:sz w:val="24"/>
        </w:rPr>
        <w:t>150</w:t>
      </w:r>
      <w:r w:rsidR="00F21F0D">
        <w:rPr>
          <w:i/>
          <w:spacing w:val="28"/>
          <w:sz w:val="24"/>
        </w:rPr>
        <w:t xml:space="preserve"> </w:t>
      </w:r>
      <w:r w:rsidR="00F21F0D">
        <w:rPr>
          <w:i/>
          <w:sz w:val="24"/>
        </w:rPr>
        <w:t>-</w:t>
      </w:r>
      <w:r w:rsidR="00F21F0D">
        <w:rPr>
          <w:i/>
          <w:spacing w:val="35"/>
          <w:sz w:val="24"/>
        </w:rPr>
        <w:t xml:space="preserve"> </w:t>
      </w:r>
      <w:r w:rsidR="00F21F0D">
        <w:rPr>
          <w:i/>
          <w:sz w:val="24"/>
        </w:rPr>
        <w:t>AUDITOR</w:t>
      </w:r>
      <w:r w:rsidR="00F21F0D">
        <w:rPr>
          <w:i/>
          <w:spacing w:val="42"/>
          <w:sz w:val="24"/>
        </w:rPr>
        <w:t xml:space="preserve"> </w:t>
      </w:r>
      <w:r w:rsidR="00F21F0D">
        <w:rPr>
          <w:i/>
          <w:sz w:val="24"/>
        </w:rPr>
        <w:t>COMPETENCE</w:t>
      </w:r>
    </w:p>
    <w:p w14:paraId="7F5B9787" w14:textId="77777777" w:rsidR="002F1B72" w:rsidRDefault="002F1B72">
      <w:pPr>
        <w:pStyle w:val="BodyText"/>
        <w:rPr>
          <w:i/>
          <w:sz w:val="24"/>
        </w:rPr>
      </w:pPr>
    </w:p>
    <w:p w14:paraId="7F5B9788" w14:textId="77777777" w:rsidR="002F1B72" w:rsidRDefault="002F1B72">
      <w:pPr>
        <w:pStyle w:val="BodyText"/>
        <w:rPr>
          <w:i/>
          <w:sz w:val="24"/>
        </w:rPr>
      </w:pPr>
    </w:p>
    <w:p w14:paraId="7F5B9789" w14:textId="77777777" w:rsidR="002F1B72" w:rsidRDefault="002F1B72">
      <w:pPr>
        <w:pStyle w:val="BodyText"/>
        <w:rPr>
          <w:i/>
          <w:sz w:val="24"/>
        </w:rPr>
      </w:pPr>
    </w:p>
    <w:p w14:paraId="7F5B978A" w14:textId="77777777" w:rsidR="002F1B72" w:rsidRDefault="002F1B72">
      <w:pPr>
        <w:pStyle w:val="BodyText"/>
        <w:spacing w:before="9"/>
        <w:rPr>
          <w:i/>
          <w:sz w:val="21"/>
        </w:rPr>
      </w:pPr>
    </w:p>
    <w:p w14:paraId="7F5B978B" w14:textId="77777777" w:rsidR="002F1B72" w:rsidRDefault="00F21F0D">
      <w:pPr>
        <w:pStyle w:val="ListParagraph"/>
        <w:numPr>
          <w:ilvl w:val="0"/>
          <w:numId w:val="2"/>
        </w:numPr>
        <w:tabs>
          <w:tab w:val="left" w:pos="2211"/>
          <w:tab w:val="left" w:pos="2212"/>
        </w:tabs>
        <w:spacing w:before="1" w:line="266" w:lineRule="auto"/>
        <w:ind w:right="1405"/>
        <w:rPr>
          <w:sz w:val="26"/>
        </w:rPr>
      </w:pPr>
      <w:r>
        <w:rPr>
          <w:sz w:val="26"/>
        </w:rPr>
        <w:t>Auditing</w:t>
      </w:r>
      <w:r>
        <w:rPr>
          <w:spacing w:val="-6"/>
          <w:sz w:val="26"/>
        </w:rPr>
        <w:t xml:space="preserve"> </w:t>
      </w:r>
      <w:r>
        <w:rPr>
          <w:sz w:val="26"/>
        </w:rPr>
        <w:t>standards</w:t>
      </w:r>
      <w:r>
        <w:rPr>
          <w:spacing w:val="-7"/>
          <w:sz w:val="26"/>
        </w:rPr>
        <w:t xml:space="preserve"> </w:t>
      </w:r>
      <w:r>
        <w:rPr>
          <w:sz w:val="26"/>
        </w:rPr>
        <w:t>alone,</w:t>
      </w:r>
      <w:r>
        <w:rPr>
          <w:spacing w:val="-7"/>
          <w:sz w:val="26"/>
        </w:rPr>
        <w:t xml:space="preserve"> </w:t>
      </w:r>
      <w:r>
        <w:rPr>
          <w:sz w:val="26"/>
        </w:rPr>
        <w:t>however,</w:t>
      </w:r>
      <w:r>
        <w:rPr>
          <w:spacing w:val="-6"/>
          <w:sz w:val="26"/>
        </w:rPr>
        <w:t xml:space="preserve"> </w:t>
      </w:r>
      <w:r>
        <w:rPr>
          <w:sz w:val="26"/>
        </w:rPr>
        <w:t>cannot</w:t>
      </w:r>
      <w:r>
        <w:rPr>
          <w:spacing w:val="-7"/>
          <w:sz w:val="26"/>
        </w:rPr>
        <w:t xml:space="preserve"> </w:t>
      </w:r>
      <w:r>
        <w:rPr>
          <w:sz w:val="26"/>
        </w:rPr>
        <w:t>enable</w:t>
      </w:r>
      <w:r>
        <w:rPr>
          <w:spacing w:val="-6"/>
          <w:sz w:val="26"/>
        </w:rPr>
        <w:t xml:space="preserve"> </w:t>
      </w:r>
      <w:r>
        <w:rPr>
          <w:sz w:val="26"/>
        </w:rPr>
        <w:t>a</w:t>
      </w:r>
      <w:r>
        <w:rPr>
          <w:spacing w:val="-7"/>
          <w:sz w:val="26"/>
        </w:rPr>
        <w:t xml:space="preserve"> </w:t>
      </w:r>
      <w:r>
        <w:rPr>
          <w:sz w:val="26"/>
        </w:rPr>
        <w:t>SAI</w:t>
      </w:r>
      <w:r>
        <w:rPr>
          <w:spacing w:val="-6"/>
          <w:sz w:val="26"/>
        </w:rPr>
        <w:t xml:space="preserve"> </w:t>
      </w:r>
      <w:r>
        <w:rPr>
          <w:sz w:val="26"/>
        </w:rPr>
        <w:t>to</w:t>
      </w:r>
      <w:r>
        <w:rPr>
          <w:spacing w:val="-6"/>
          <w:sz w:val="26"/>
        </w:rPr>
        <w:t xml:space="preserve"> </w:t>
      </w:r>
      <w:r>
        <w:rPr>
          <w:sz w:val="26"/>
        </w:rPr>
        <w:t>deliver</w:t>
      </w:r>
      <w:r>
        <w:rPr>
          <w:spacing w:val="-6"/>
          <w:sz w:val="26"/>
        </w:rPr>
        <w:t xml:space="preserve"> </w:t>
      </w:r>
      <w:r>
        <w:rPr>
          <w:sz w:val="26"/>
        </w:rPr>
        <w:t>on</w:t>
      </w:r>
      <w:r>
        <w:rPr>
          <w:spacing w:val="-7"/>
          <w:sz w:val="26"/>
        </w:rPr>
        <w:t xml:space="preserve"> </w:t>
      </w:r>
      <w:r>
        <w:rPr>
          <w:sz w:val="26"/>
        </w:rPr>
        <w:t>its</w:t>
      </w:r>
      <w:r>
        <w:rPr>
          <w:spacing w:val="-56"/>
          <w:sz w:val="26"/>
        </w:rPr>
        <w:t xml:space="preserve"> </w:t>
      </w:r>
      <w:r>
        <w:rPr>
          <w:sz w:val="26"/>
        </w:rPr>
        <w:t>mandate. The SAI needs to ensure the existence of all the elements of</w:t>
      </w:r>
      <w:r>
        <w:rPr>
          <w:spacing w:val="1"/>
          <w:sz w:val="26"/>
        </w:rPr>
        <w:t xml:space="preserve"> </w:t>
      </w:r>
      <w:r>
        <w:rPr>
          <w:sz w:val="26"/>
        </w:rPr>
        <w:t>professionalism,</w:t>
      </w:r>
      <w:r>
        <w:rPr>
          <w:spacing w:val="-1"/>
          <w:sz w:val="26"/>
        </w:rPr>
        <w:t xml:space="preserve"> </w:t>
      </w:r>
      <w:r>
        <w:rPr>
          <w:sz w:val="26"/>
        </w:rPr>
        <w:t>such</w:t>
      </w:r>
      <w:r>
        <w:rPr>
          <w:spacing w:val="-1"/>
          <w:sz w:val="26"/>
        </w:rPr>
        <w:t xml:space="preserve"> </w:t>
      </w:r>
      <w:r>
        <w:rPr>
          <w:sz w:val="26"/>
        </w:rPr>
        <w:t>as:</w:t>
      </w:r>
    </w:p>
    <w:p w14:paraId="7F5B978C" w14:textId="77777777" w:rsidR="002F1B72" w:rsidRDefault="00F21F0D">
      <w:pPr>
        <w:pStyle w:val="ListParagraph"/>
        <w:numPr>
          <w:ilvl w:val="1"/>
          <w:numId w:val="2"/>
        </w:numPr>
        <w:tabs>
          <w:tab w:val="left" w:pos="2891"/>
          <w:tab w:val="left" w:pos="2892"/>
        </w:tabs>
        <w:spacing w:before="169"/>
        <w:rPr>
          <w:sz w:val="26"/>
        </w:rPr>
      </w:pPr>
      <w:r>
        <w:rPr>
          <w:sz w:val="26"/>
        </w:rPr>
        <w:t>An</w:t>
      </w:r>
      <w:r>
        <w:rPr>
          <w:spacing w:val="-10"/>
          <w:sz w:val="26"/>
        </w:rPr>
        <w:t xml:space="preserve"> </w:t>
      </w:r>
      <w:r>
        <w:rPr>
          <w:sz w:val="26"/>
        </w:rPr>
        <w:t>appropriate</w:t>
      </w:r>
      <w:r>
        <w:rPr>
          <w:spacing w:val="-9"/>
          <w:sz w:val="26"/>
        </w:rPr>
        <w:t xml:space="preserve"> </w:t>
      </w:r>
      <w:r>
        <w:rPr>
          <w:sz w:val="26"/>
        </w:rPr>
        <w:t>working</w:t>
      </w:r>
      <w:r>
        <w:rPr>
          <w:spacing w:val="-10"/>
          <w:sz w:val="26"/>
        </w:rPr>
        <w:t xml:space="preserve"> </w:t>
      </w:r>
      <w:r>
        <w:rPr>
          <w:sz w:val="26"/>
        </w:rPr>
        <w:t>environment;</w:t>
      </w:r>
    </w:p>
    <w:p w14:paraId="7F5B978D" w14:textId="77777777" w:rsidR="002F1B72" w:rsidRDefault="00F21F0D">
      <w:pPr>
        <w:pStyle w:val="ListParagraph"/>
        <w:numPr>
          <w:ilvl w:val="1"/>
          <w:numId w:val="2"/>
        </w:numPr>
        <w:tabs>
          <w:tab w:val="left" w:pos="2891"/>
          <w:tab w:val="left" w:pos="2892"/>
        </w:tabs>
        <w:spacing w:before="204"/>
        <w:rPr>
          <w:sz w:val="26"/>
        </w:rPr>
      </w:pPr>
      <w:r>
        <w:rPr>
          <w:sz w:val="26"/>
        </w:rPr>
        <w:t>Auditing</w:t>
      </w:r>
      <w:r>
        <w:rPr>
          <w:spacing w:val="-6"/>
          <w:sz w:val="26"/>
        </w:rPr>
        <w:t xml:space="preserve"> </w:t>
      </w:r>
      <w:r>
        <w:rPr>
          <w:sz w:val="26"/>
        </w:rPr>
        <w:t>standards</w:t>
      </w:r>
      <w:r>
        <w:rPr>
          <w:spacing w:val="-7"/>
          <w:sz w:val="26"/>
        </w:rPr>
        <w:t xml:space="preserve"> </w:t>
      </w:r>
      <w:r>
        <w:rPr>
          <w:sz w:val="26"/>
        </w:rPr>
        <w:t>and</w:t>
      </w:r>
      <w:r>
        <w:rPr>
          <w:spacing w:val="-7"/>
          <w:sz w:val="26"/>
        </w:rPr>
        <w:t xml:space="preserve"> </w:t>
      </w:r>
      <w:r>
        <w:rPr>
          <w:sz w:val="26"/>
        </w:rPr>
        <w:t>guidelines</w:t>
      </w:r>
      <w:r>
        <w:rPr>
          <w:spacing w:val="-5"/>
          <w:sz w:val="26"/>
        </w:rPr>
        <w:t xml:space="preserve"> </w:t>
      </w:r>
      <w:r>
        <w:rPr>
          <w:sz w:val="26"/>
        </w:rPr>
        <w:t>to</w:t>
      </w:r>
      <w:r>
        <w:rPr>
          <w:spacing w:val="-7"/>
          <w:sz w:val="26"/>
        </w:rPr>
        <w:t xml:space="preserve"> </w:t>
      </w:r>
      <w:r>
        <w:rPr>
          <w:sz w:val="26"/>
        </w:rPr>
        <w:t>give</w:t>
      </w:r>
      <w:r>
        <w:rPr>
          <w:spacing w:val="-6"/>
          <w:sz w:val="26"/>
        </w:rPr>
        <w:t xml:space="preserve"> </w:t>
      </w:r>
      <w:r>
        <w:rPr>
          <w:sz w:val="26"/>
        </w:rPr>
        <w:t>effect</w:t>
      </w:r>
      <w:r>
        <w:rPr>
          <w:spacing w:val="-6"/>
          <w:sz w:val="26"/>
        </w:rPr>
        <w:t xml:space="preserve"> </w:t>
      </w:r>
      <w:r>
        <w:rPr>
          <w:sz w:val="26"/>
        </w:rPr>
        <w:t>to</w:t>
      </w:r>
      <w:r>
        <w:rPr>
          <w:spacing w:val="-6"/>
          <w:sz w:val="26"/>
        </w:rPr>
        <w:t xml:space="preserve"> </w:t>
      </w:r>
      <w:r>
        <w:rPr>
          <w:sz w:val="26"/>
        </w:rPr>
        <w:t>the</w:t>
      </w:r>
      <w:r>
        <w:rPr>
          <w:spacing w:val="-6"/>
          <w:sz w:val="26"/>
        </w:rPr>
        <w:t xml:space="preserve"> </w:t>
      </w:r>
      <w:r>
        <w:rPr>
          <w:sz w:val="26"/>
        </w:rPr>
        <w:t>SAI’s</w:t>
      </w:r>
      <w:r>
        <w:rPr>
          <w:spacing w:val="-7"/>
          <w:sz w:val="26"/>
        </w:rPr>
        <w:t xml:space="preserve"> </w:t>
      </w:r>
      <w:r>
        <w:rPr>
          <w:sz w:val="26"/>
        </w:rPr>
        <w:t>mandate;</w:t>
      </w:r>
    </w:p>
    <w:p w14:paraId="7F5B978E" w14:textId="77777777" w:rsidR="002F1B72" w:rsidRDefault="00F21F0D">
      <w:pPr>
        <w:pStyle w:val="ListParagraph"/>
        <w:numPr>
          <w:ilvl w:val="1"/>
          <w:numId w:val="2"/>
        </w:numPr>
        <w:tabs>
          <w:tab w:val="left" w:pos="2891"/>
          <w:tab w:val="left" w:pos="2892"/>
        </w:tabs>
        <w:spacing w:before="205" w:line="266" w:lineRule="auto"/>
        <w:ind w:right="1171"/>
        <w:rPr>
          <w:sz w:val="26"/>
        </w:rPr>
      </w:pPr>
      <w:r>
        <w:rPr>
          <w:sz w:val="26"/>
        </w:rPr>
        <w:t>Competent</w:t>
      </w:r>
      <w:r>
        <w:rPr>
          <w:spacing w:val="-5"/>
          <w:sz w:val="26"/>
        </w:rPr>
        <w:t xml:space="preserve"> </w:t>
      </w:r>
      <w:r>
        <w:rPr>
          <w:sz w:val="26"/>
        </w:rPr>
        <w:t>people</w:t>
      </w:r>
      <w:r>
        <w:rPr>
          <w:spacing w:val="-5"/>
          <w:sz w:val="26"/>
        </w:rPr>
        <w:t xml:space="preserve"> </w:t>
      </w:r>
      <w:r>
        <w:rPr>
          <w:sz w:val="26"/>
        </w:rPr>
        <w:t>to</w:t>
      </w:r>
      <w:r>
        <w:rPr>
          <w:spacing w:val="-6"/>
          <w:sz w:val="26"/>
        </w:rPr>
        <w:t xml:space="preserve"> </w:t>
      </w:r>
      <w:r>
        <w:rPr>
          <w:sz w:val="26"/>
        </w:rPr>
        <w:t>execute</w:t>
      </w:r>
      <w:r>
        <w:rPr>
          <w:spacing w:val="-4"/>
          <w:sz w:val="26"/>
        </w:rPr>
        <w:t xml:space="preserve"> </w:t>
      </w:r>
      <w:r>
        <w:rPr>
          <w:sz w:val="26"/>
        </w:rPr>
        <w:t>the</w:t>
      </w:r>
      <w:r>
        <w:rPr>
          <w:spacing w:val="-4"/>
          <w:sz w:val="26"/>
        </w:rPr>
        <w:t xml:space="preserve"> </w:t>
      </w:r>
      <w:r>
        <w:rPr>
          <w:sz w:val="26"/>
        </w:rPr>
        <w:t>mandate</w:t>
      </w:r>
      <w:r>
        <w:rPr>
          <w:spacing w:val="-5"/>
          <w:sz w:val="26"/>
        </w:rPr>
        <w:t xml:space="preserve"> </w:t>
      </w:r>
      <w:r>
        <w:rPr>
          <w:sz w:val="26"/>
        </w:rPr>
        <w:t>in</w:t>
      </w:r>
      <w:r>
        <w:rPr>
          <w:spacing w:val="-5"/>
          <w:sz w:val="26"/>
        </w:rPr>
        <w:t xml:space="preserve"> </w:t>
      </w:r>
      <w:r>
        <w:rPr>
          <w:sz w:val="26"/>
        </w:rPr>
        <w:t>line</w:t>
      </w:r>
      <w:r>
        <w:rPr>
          <w:spacing w:val="-6"/>
          <w:sz w:val="26"/>
        </w:rPr>
        <w:t xml:space="preserve"> </w:t>
      </w:r>
      <w:r>
        <w:rPr>
          <w:sz w:val="26"/>
        </w:rPr>
        <w:t>with</w:t>
      </w:r>
      <w:r>
        <w:rPr>
          <w:spacing w:val="-4"/>
          <w:sz w:val="26"/>
        </w:rPr>
        <w:t xml:space="preserve"> </w:t>
      </w:r>
      <w:r>
        <w:rPr>
          <w:sz w:val="26"/>
        </w:rPr>
        <w:t>the</w:t>
      </w:r>
      <w:r>
        <w:rPr>
          <w:spacing w:val="-4"/>
          <w:sz w:val="26"/>
        </w:rPr>
        <w:t xml:space="preserve"> </w:t>
      </w:r>
      <w:r>
        <w:rPr>
          <w:sz w:val="26"/>
        </w:rPr>
        <w:t>auditing</w:t>
      </w:r>
      <w:r>
        <w:rPr>
          <w:spacing w:val="-56"/>
          <w:sz w:val="26"/>
        </w:rPr>
        <w:t xml:space="preserve"> </w:t>
      </w:r>
      <w:r>
        <w:rPr>
          <w:sz w:val="26"/>
        </w:rPr>
        <w:t>standards</w:t>
      </w:r>
      <w:r>
        <w:rPr>
          <w:spacing w:val="-2"/>
          <w:sz w:val="26"/>
        </w:rPr>
        <w:t xml:space="preserve"> </w:t>
      </w:r>
      <w:r>
        <w:rPr>
          <w:sz w:val="26"/>
        </w:rPr>
        <w:t>and</w:t>
      </w:r>
      <w:r>
        <w:rPr>
          <w:spacing w:val="-1"/>
          <w:sz w:val="26"/>
        </w:rPr>
        <w:t xml:space="preserve"> </w:t>
      </w:r>
      <w:r>
        <w:rPr>
          <w:sz w:val="26"/>
        </w:rPr>
        <w:t>guidelines; and</w:t>
      </w:r>
    </w:p>
    <w:p w14:paraId="7F5B978F" w14:textId="77777777" w:rsidR="002F1B72" w:rsidRDefault="00F21F0D">
      <w:pPr>
        <w:pStyle w:val="ListParagraph"/>
        <w:numPr>
          <w:ilvl w:val="1"/>
          <w:numId w:val="2"/>
        </w:numPr>
        <w:tabs>
          <w:tab w:val="left" w:pos="2891"/>
          <w:tab w:val="left" w:pos="2892"/>
        </w:tabs>
        <w:spacing w:before="170" w:line="266" w:lineRule="auto"/>
        <w:ind w:right="1532"/>
        <w:rPr>
          <w:sz w:val="26"/>
        </w:rPr>
      </w:pPr>
      <w:r>
        <w:rPr>
          <w:sz w:val="26"/>
        </w:rPr>
        <w:t>A</w:t>
      </w:r>
      <w:r>
        <w:rPr>
          <w:spacing w:val="-6"/>
          <w:sz w:val="26"/>
        </w:rPr>
        <w:t xml:space="preserve"> </w:t>
      </w:r>
      <w:r>
        <w:rPr>
          <w:sz w:val="26"/>
        </w:rPr>
        <w:t>holistic</w:t>
      </w:r>
      <w:r>
        <w:rPr>
          <w:spacing w:val="-7"/>
          <w:sz w:val="26"/>
        </w:rPr>
        <w:t xml:space="preserve"> </w:t>
      </w:r>
      <w:r>
        <w:rPr>
          <w:sz w:val="26"/>
        </w:rPr>
        <w:t>performance</w:t>
      </w:r>
      <w:r>
        <w:rPr>
          <w:spacing w:val="-7"/>
          <w:sz w:val="26"/>
        </w:rPr>
        <w:t xml:space="preserve"> </w:t>
      </w:r>
      <w:r>
        <w:rPr>
          <w:sz w:val="26"/>
        </w:rPr>
        <w:t>measurement</w:t>
      </w:r>
      <w:r>
        <w:rPr>
          <w:spacing w:val="-6"/>
          <w:sz w:val="26"/>
        </w:rPr>
        <w:t xml:space="preserve"> </w:t>
      </w:r>
      <w:r>
        <w:rPr>
          <w:sz w:val="26"/>
        </w:rPr>
        <w:t>process</w:t>
      </w:r>
      <w:r>
        <w:rPr>
          <w:spacing w:val="-7"/>
          <w:sz w:val="26"/>
        </w:rPr>
        <w:t xml:space="preserve"> </w:t>
      </w:r>
      <w:r>
        <w:rPr>
          <w:sz w:val="26"/>
        </w:rPr>
        <w:t>to</w:t>
      </w:r>
      <w:r>
        <w:rPr>
          <w:spacing w:val="-7"/>
          <w:sz w:val="26"/>
        </w:rPr>
        <w:t xml:space="preserve"> </w:t>
      </w:r>
      <w:r>
        <w:rPr>
          <w:sz w:val="26"/>
        </w:rPr>
        <w:t>ensure</w:t>
      </w:r>
      <w:r>
        <w:rPr>
          <w:spacing w:val="-6"/>
          <w:sz w:val="26"/>
        </w:rPr>
        <w:t xml:space="preserve"> </w:t>
      </w:r>
      <w:r>
        <w:rPr>
          <w:sz w:val="26"/>
        </w:rPr>
        <w:t>that</w:t>
      </w:r>
      <w:r>
        <w:rPr>
          <w:spacing w:val="-6"/>
          <w:sz w:val="26"/>
        </w:rPr>
        <w:t xml:space="preserve"> </w:t>
      </w:r>
      <w:r>
        <w:rPr>
          <w:sz w:val="26"/>
        </w:rPr>
        <w:t>the</w:t>
      </w:r>
      <w:r>
        <w:rPr>
          <w:spacing w:val="-56"/>
          <w:sz w:val="26"/>
        </w:rPr>
        <w:t xml:space="preserve"> </w:t>
      </w:r>
      <w:r>
        <w:rPr>
          <w:sz w:val="26"/>
        </w:rPr>
        <w:t>above</w:t>
      </w:r>
      <w:r>
        <w:rPr>
          <w:spacing w:val="-7"/>
          <w:sz w:val="26"/>
        </w:rPr>
        <w:t xml:space="preserve"> </w:t>
      </w:r>
      <w:r>
        <w:rPr>
          <w:sz w:val="26"/>
        </w:rPr>
        <w:t>is</w:t>
      </w:r>
      <w:r>
        <w:rPr>
          <w:spacing w:val="-8"/>
          <w:sz w:val="26"/>
        </w:rPr>
        <w:t xml:space="preserve"> </w:t>
      </w:r>
      <w:r>
        <w:rPr>
          <w:sz w:val="26"/>
        </w:rPr>
        <w:t>in</w:t>
      </w:r>
      <w:r>
        <w:rPr>
          <w:spacing w:val="-7"/>
          <w:sz w:val="26"/>
        </w:rPr>
        <w:t xml:space="preserve"> </w:t>
      </w:r>
      <w:r>
        <w:rPr>
          <w:sz w:val="26"/>
        </w:rPr>
        <w:t>place</w:t>
      </w:r>
      <w:r>
        <w:rPr>
          <w:spacing w:val="-8"/>
          <w:sz w:val="26"/>
        </w:rPr>
        <w:t xml:space="preserve"> </w:t>
      </w:r>
      <w:r>
        <w:rPr>
          <w:sz w:val="26"/>
        </w:rPr>
        <w:t>and</w:t>
      </w:r>
      <w:r>
        <w:rPr>
          <w:spacing w:val="-7"/>
          <w:sz w:val="26"/>
        </w:rPr>
        <w:t xml:space="preserve"> </w:t>
      </w:r>
      <w:r>
        <w:rPr>
          <w:sz w:val="26"/>
        </w:rPr>
        <w:t>functioning</w:t>
      </w:r>
      <w:r>
        <w:rPr>
          <w:spacing w:val="-7"/>
          <w:sz w:val="26"/>
        </w:rPr>
        <w:t xml:space="preserve"> </w:t>
      </w:r>
      <w:r>
        <w:rPr>
          <w:sz w:val="26"/>
        </w:rPr>
        <w:t>appropriately</w:t>
      </w:r>
      <w:r>
        <w:rPr>
          <w:spacing w:val="-7"/>
          <w:sz w:val="26"/>
        </w:rPr>
        <w:t xml:space="preserve"> </w:t>
      </w:r>
      <w:r>
        <w:rPr>
          <w:sz w:val="26"/>
        </w:rPr>
        <w:t>and</w:t>
      </w:r>
      <w:r>
        <w:rPr>
          <w:spacing w:val="-8"/>
          <w:sz w:val="26"/>
        </w:rPr>
        <w:t xml:space="preserve"> </w:t>
      </w:r>
      <w:r>
        <w:rPr>
          <w:sz w:val="26"/>
        </w:rPr>
        <w:t>effectively.</w:t>
      </w:r>
    </w:p>
    <w:p w14:paraId="7F5B9790" w14:textId="77777777" w:rsidR="002F1B72" w:rsidRDefault="002F1B72">
      <w:pPr>
        <w:pStyle w:val="BodyText"/>
      </w:pPr>
    </w:p>
    <w:p w14:paraId="7F5B9791" w14:textId="77777777" w:rsidR="002F1B72" w:rsidRDefault="002F1B72">
      <w:pPr>
        <w:pStyle w:val="BodyText"/>
        <w:spacing w:before="4"/>
        <w:rPr>
          <w:sz w:val="20"/>
        </w:rPr>
      </w:pPr>
    </w:p>
    <w:p w14:paraId="7F5B9792" w14:textId="77777777" w:rsidR="002F1B72" w:rsidRDefault="00F21F0D">
      <w:pPr>
        <w:pStyle w:val="BodyText"/>
        <w:spacing w:line="266" w:lineRule="auto"/>
        <w:ind w:left="1530" w:right="839"/>
        <w:jc w:val="both"/>
      </w:pPr>
      <w:r>
        <w:t>In addition, appropriate organisational capability and strategic focus, as outlined in</w:t>
      </w:r>
      <w:r>
        <w:rPr>
          <w:spacing w:val="-56"/>
        </w:rPr>
        <w:t xml:space="preserve"> </w:t>
      </w:r>
      <w:r>
        <w:t>the INTOSAI Principles within the IFPP, are essential enabling factors in the context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 pronouncement.</w:t>
      </w:r>
    </w:p>
    <w:p w14:paraId="7F5B9793" w14:textId="77777777" w:rsidR="002F1B72" w:rsidRDefault="002F1B72">
      <w:pPr>
        <w:pStyle w:val="BodyText"/>
        <w:rPr>
          <w:sz w:val="20"/>
        </w:rPr>
      </w:pPr>
    </w:p>
    <w:p w14:paraId="7F5B9794" w14:textId="77777777" w:rsidR="002F1B72" w:rsidRDefault="002F1B72">
      <w:pPr>
        <w:pStyle w:val="BodyText"/>
        <w:rPr>
          <w:sz w:val="20"/>
        </w:rPr>
      </w:pPr>
    </w:p>
    <w:p w14:paraId="7F5B9795" w14:textId="77777777" w:rsidR="002F1B72" w:rsidRDefault="002F1B72">
      <w:pPr>
        <w:pStyle w:val="BodyText"/>
        <w:rPr>
          <w:sz w:val="20"/>
        </w:rPr>
      </w:pPr>
    </w:p>
    <w:p w14:paraId="7F5B9796" w14:textId="77777777" w:rsidR="002F1B72" w:rsidRDefault="002F1B72">
      <w:pPr>
        <w:pStyle w:val="BodyText"/>
        <w:rPr>
          <w:sz w:val="20"/>
        </w:rPr>
      </w:pPr>
    </w:p>
    <w:p w14:paraId="7F5B9797" w14:textId="77777777" w:rsidR="002F1B72" w:rsidRDefault="002F1B72">
      <w:pPr>
        <w:pStyle w:val="BodyText"/>
        <w:rPr>
          <w:sz w:val="20"/>
        </w:rPr>
      </w:pPr>
    </w:p>
    <w:p w14:paraId="7F5B9798" w14:textId="77777777" w:rsidR="002F1B72" w:rsidRDefault="002F1B72">
      <w:pPr>
        <w:pStyle w:val="BodyText"/>
        <w:rPr>
          <w:sz w:val="20"/>
        </w:rPr>
      </w:pPr>
    </w:p>
    <w:p w14:paraId="7F5B9799" w14:textId="77777777" w:rsidR="002F1B72" w:rsidRDefault="002F1B72">
      <w:pPr>
        <w:pStyle w:val="BodyText"/>
        <w:rPr>
          <w:sz w:val="20"/>
        </w:rPr>
      </w:pPr>
    </w:p>
    <w:p w14:paraId="7F5B979A" w14:textId="77777777" w:rsidR="002F1B72" w:rsidRDefault="002F1B72">
      <w:pPr>
        <w:pStyle w:val="BodyText"/>
        <w:rPr>
          <w:sz w:val="20"/>
        </w:rPr>
      </w:pPr>
    </w:p>
    <w:p w14:paraId="7F5B979B" w14:textId="77777777" w:rsidR="002F1B72" w:rsidRDefault="002F1B72">
      <w:pPr>
        <w:pStyle w:val="BodyText"/>
        <w:rPr>
          <w:sz w:val="20"/>
        </w:rPr>
      </w:pPr>
    </w:p>
    <w:p w14:paraId="7F5B979C" w14:textId="77777777" w:rsidR="002F1B72" w:rsidRDefault="002F1B72">
      <w:pPr>
        <w:pStyle w:val="BodyText"/>
        <w:rPr>
          <w:sz w:val="20"/>
        </w:rPr>
      </w:pPr>
    </w:p>
    <w:p w14:paraId="7F5B979D" w14:textId="77777777" w:rsidR="002F1B72" w:rsidRDefault="002F1B72">
      <w:pPr>
        <w:pStyle w:val="BodyText"/>
        <w:rPr>
          <w:sz w:val="20"/>
        </w:rPr>
      </w:pPr>
    </w:p>
    <w:p w14:paraId="7F5B979E" w14:textId="77777777" w:rsidR="002F1B72" w:rsidRDefault="002F1B72">
      <w:pPr>
        <w:pStyle w:val="BodyText"/>
        <w:rPr>
          <w:sz w:val="20"/>
        </w:rPr>
      </w:pPr>
    </w:p>
    <w:p w14:paraId="7F5B979F" w14:textId="77777777" w:rsidR="002F1B72" w:rsidRDefault="002F1B72">
      <w:pPr>
        <w:pStyle w:val="BodyText"/>
        <w:rPr>
          <w:sz w:val="20"/>
        </w:rPr>
      </w:pPr>
    </w:p>
    <w:p w14:paraId="7F5B97A0" w14:textId="77777777" w:rsidR="002F1B72" w:rsidRDefault="002F1B72">
      <w:pPr>
        <w:pStyle w:val="BodyText"/>
        <w:rPr>
          <w:sz w:val="20"/>
        </w:rPr>
      </w:pPr>
    </w:p>
    <w:p w14:paraId="7F5B97A1" w14:textId="77777777" w:rsidR="002F1B72" w:rsidRDefault="002F1B72">
      <w:pPr>
        <w:pStyle w:val="BodyText"/>
        <w:rPr>
          <w:sz w:val="20"/>
        </w:rPr>
      </w:pPr>
    </w:p>
    <w:p w14:paraId="7F5B97A2" w14:textId="77777777" w:rsidR="002F1B72" w:rsidRDefault="002F1B72">
      <w:pPr>
        <w:pStyle w:val="BodyText"/>
        <w:rPr>
          <w:sz w:val="20"/>
        </w:rPr>
      </w:pPr>
    </w:p>
    <w:p w14:paraId="7F5B97A3" w14:textId="77777777" w:rsidR="002F1B72" w:rsidRDefault="002F1B72">
      <w:pPr>
        <w:pStyle w:val="BodyText"/>
        <w:rPr>
          <w:sz w:val="20"/>
        </w:rPr>
      </w:pPr>
    </w:p>
    <w:p w14:paraId="7F5B97A4" w14:textId="77777777" w:rsidR="002F1B72" w:rsidRDefault="002F1B72">
      <w:pPr>
        <w:pStyle w:val="BodyText"/>
        <w:rPr>
          <w:sz w:val="20"/>
        </w:rPr>
      </w:pPr>
    </w:p>
    <w:p w14:paraId="7F5B97A5" w14:textId="77777777" w:rsidR="002F1B72" w:rsidRDefault="002F1B72">
      <w:pPr>
        <w:pStyle w:val="BodyText"/>
        <w:rPr>
          <w:sz w:val="20"/>
        </w:rPr>
      </w:pPr>
    </w:p>
    <w:p w14:paraId="7F5B97A6" w14:textId="77777777" w:rsidR="002F1B72" w:rsidRDefault="002F1B72">
      <w:pPr>
        <w:pStyle w:val="BodyText"/>
        <w:rPr>
          <w:sz w:val="20"/>
        </w:rPr>
      </w:pPr>
    </w:p>
    <w:p w14:paraId="7F5B97A7" w14:textId="77777777" w:rsidR="002F1B72" w:rsidRDefault="002F1B72">
      <w:pPr>
        <w:pStyle w:val="BodyText"/>
        <w:rPr>
          <w:sz w:val="20"/>
        </w:rPr>
      </w:pPr>
    </w:p>
    <w:p w14:paraId="7F5B97A8" w14:textId="77777777" w:rsidR="002F1B72" w:rsidRDefault="002F1B72">
      <w:pPr>
        <w:pStyle w:val="BodyText"/>
        <w:rPr>
          <w:sz w:val="20"/>
        </w:rPr>
      </w:pPr>
    </w:p>
    <w:p w14:paraId="7F5B97A9" w14:textId="77777777" w:rsidR="002F1B72" w:rsidRDefault="002F1B72">
      <w:pPr>
        <w:pStyle w:val="BodyText"/>
        <w:rPr>
          <w:sz w:val="20"/>
        </w:rPr>
      </w:pPr>
    </w:p>
    <w:p w14:paraId="7F5B97AA" w14:textId="77777777" w:rsidR="002F1B72" w:rsidRDefault="002F1B72">
      <w:pPr>
        <w:pStyle w:val="BodyText"/>
        <w:rPr>
          <w:sz w:val="20"/>
        </w:rPr>
      </w:pPr>
    </w:p>
    <w:p w14:paraId="7F5B97AB" w14:textId="77777777" w:rsidR="002F1B72" w:rsidRDefault="002F1B72">
      <w:pPr>
        <w:pStyle w:val="BodyText"/>
        <w:rPr>
          <w:sz w:val="20"/>
        </w:rPr>
      </w:pPr>
    </w:p>
    <w:p w14:paraId="7F5B97AC" w14:textId="77777777" w:rsidR="002F1B72" w:rsidRDefault="002F1B72">
      <w:pPr>
        <w:pStyle w:val="BodyText"/>
        <w:rPr>
          <w:sz w:val="20"/>
        </w:rPr>
      </w:pPr>
    </w:p>
    <w:p w14:paraId="7F5B97AD" w14:textId="77777777" w:rsidR="002F1B72" w:rsidRDefault="002F1B72">
      <w:pPr>
        <w:pStyle w:val="BodyText"/>
        <w:rPr>
          <w:sz w:val="20"/>
        </w:rPr>
      </w:pPr>
    </w:p>
    <w:p w14:paraId="7F5B97AE" w14:textId="77777777" w:rsidR="002F1B72" w:rsidRDefault="002F1B72">
      <w:pPr>
        <w:pStyle w:val="BodyText"/>
        <w:rPr>
          <w:sz w:val="20"/>
        </w:rPr>
      </w:pPr>
    </w:p>
    <w:p w14:paraId="7F5B97AF" w14:textId="77777777" w:rsidR="002F1B72" w:rsidRDefault="002F1B72">
      <w:pPr>
        <w:pStyle w:val="BodyText"/>
        <w:rPr>
          <w:sz w:val="20"/>
        </w:rPr>
      </w:pPr>
    </w:p>
    <w:p w14:paraId="7F5B97B0" w14:textId="77777777" w:rsidR="002F1B72" w:rsidRDefault="002F1B72">
      <w:pPr>
        <w:pStyle w:val="BodyText"/>
        <w:rPr>
          <w:sz w:val="20"/>
        </w:rPr>
      </w:pPr>
    </w:p>
    <w:p w14:paraId="7F5B97B1" w14:textId="77777777" w:rsidR="002F1B72" w:rsidRDefault="002F1B72">
      <w:pPr>
        <w:pStyle w:val="BodyText"/>
        <w:rPr>
          <w:sz w:val="20"/>
        </w:rPr>
      </w:pPr>
    </w:p>
    <w:p w14:paraId="7F5B97B2" w14:textId="77777777" w:rsidR="002F1B72" w:rsidRDefault="002F1B72">
      <w:pPr>
        <w:pStyle w:val="BodyText"/>
        <w:rPr>
          <w:sz w:val="20"/>
        </w:rPr>
      </w:pPr>
    </w:p>
    <w:p w14:paraId="7F5B97B3" w14:textId="77777777" w:rsidR="002F1B72" w:rsidRDefault="002F1B72">
      <w:pPr>
        <w:pStyle w:val="BodyText"/>
        <w:rPr>
          <w:sz w:val="20"/>
        </w:rPr>
      </w:pPr>
    </w:p>
    <w:p w14:paraId="7F5B97B4" w14:textId="77777777" w:rsidR="002F1B72" w:rsidRDefault="002F1B72">
      <w:pPr>
        <w:pStyle w:val="BodyText"/>
        <w:spacing w:before="1"/>
        <w:rPr>
          <w:sz w:val="21"/>
        </w:rPr>
      </w:pPr>
    </w:p>
    <w:p w14:paraId="7F5B97B5" w14:textId="77777777" w:rsidR="002F1B72" w:rsidRDefault="00A01B12">
      <w:pPr>
        <w:spacing w:before="23"/>
        <w:ind w:right="108"/>
        <w:jc w:val="right"/>
        <w:rPr>
          <w:sz w:val="38"/>
        </w:rPr>
      </w:pPr>
      <w:r>
        <w:pict w14:anchorId="7F5B98D2">
          <v:polyline id="docshape54" o:spid="_x0000_s1058" style="position:absolute;left:0;text-align:left;z-index:-16059392;mso-position-horizontal-relative:page" points="1322.25pt,-9.3pt,1322.55pt,-13.2pt,1323.5pt,-16.85pt,1324.95pt,-20.3pt,1326.9pt,-23.45pt,1329.3pt,-26.25pt,1332.1pt,-28.65pt,1335.25pt,-30.6pt,1338.7pt,-32.05pt,1342.35pt,-33pt,1346.25pt,-33.3pt,1421.2pt,-33.3pt,1425.05pt,-33pt,1428.75pt,-32.05pt,1432.2pt,-30.6pt,1435.3pt,-28.65pt,1438.1pt,-26.25pt,1440.5pt,-23.45pt,1442.5pt,-20.3pt,1443.95pt,-16.85pt,1444.85pt,-13.2pt,1445.15pt,-9.3pt,1445.15pt,25.35pt" coordorigin="8815,-222" coordsize="2458,1173" filled="f" strokecolor="#616160" strokeweight="1pt">
            <v:path arrowok="t"/>
            <o:lock v:ext="edit" verticies="t"/>
            <w10:wrap anchorx="page"/>
          </v:polyline>
        </w:pict>
      </w:r>
      <w:r w:rsidR="00F21F0D">
        <w:rPr>
          <w:color w:val="595959"/>
          <w:sz w:val="38"/>
        </w:rPr>
        <w:t>5</w:t>
      </w:r>
    </w:p>
    <w:p w14:paraId="7F5B97B6" w14:textId="77777777" w:rsidR="002F1B72" w:rsidRDefault="002F1B72">
      <w:pPr>
        <w:jc w:val="right"/>
        <w:rPr>
          <w:sz w:val="38"/>
        </w:rPr>
        <w:sectPr w:rsidR="002F1B72">
          <w:pgSz w:w="11910" w:h="16840"/>
          <w:pgMar w:top="0" w:right="740" w:bottom="0" w:left="0" w:header="720" w:footer="720" w:gutter="0"/>
          <w:cols w:space="720"/>
        </w:sectPr>
      </w:pPr>
    </w:p>
    <w:p w14:paraId="7F5B97B7" w14:textId="77777777" w:rsidR="002F1B72" w:rsidRDefault="00A01B12">
      <w:pPr>
        <w:pStyle w:val="BodyText"/>
        <w:rPr>
          <w:sz w:val="20"/>
        </w:rPr>
      </w:pPr>
      <w:r>
        <w:lastRenderedPageBreak/>
        <w:pict w14:anchorId="7F5B98D3">
          <v:shape id="_x0000_s1057" type="#_x0000_t136" style="position:absolute;margin-left:-121.65pt;margin-top:382.9pt;width:845.05pt;height:81pt;rotation:306;z-index:15734784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7F5B97B8" w14:textId="77777777" w:rsidR="002F1B72" w:rsidRDefault="002F1B72">
      <w:pPr>
        <w:pStyle w:val="BodyText"/>
        <w:rPr>
          <w:sz w:val="20"/>
        </w:rPr>
      </w:pPr>
    </w:p>
    <w:p w14:paraId="7F5B97B9" w14:textId="77777777" w:rsidR="002F1B72" w:rsidRDefault="002F1B72">
      <w:pPr>
        <w:pStyle w:val="BodyText"/>
        <w:rPr>
          <w:sz w:val="20"/>
        </w:rPr>
      </w:pPr>
    </w:p>
    <w:p w14:paraId="7F5B97BA" w14:textId="77777777" w:rsidR="002F1B72" w:rsidRDefault="002F1B72">
      <w:pPr>
        <w:pStyle w:val="BodyText"/>
        <w:rPr>
          <w:sz w:val="20"/>
        </w:rPr>
      </w:pPr>
    </w:p>
    <w:p w14:paraId="7F5B97BB" w14:textId="77777777" w:rsidR="002F1B72" w:rsidRDefault="002F1B72">
      <w:pPr>
        <w:pStyle w:val="BodyText"/>
        <w:rPr>
          <w:sz w:val="20"/>
        </w:rPr>
      </w:pPr>
    </w:p>
    <w:p w14:paraId="7F5B97BC" w14:textId="77777777" w:rsidR="002F1B72" w:rsidRDefault="002F1B72">
      <w:pPr>
        <w:pStyle w:val="BodyText"/>
        <w:rPr>
          <w:sz w:val="20"/>
        </w:rPr>
      </w:pPr>
    </w:p>
    <w:p w14:paraId="7F5B97BD" w14:textId="77777777" w:rsidR="002F1B72" w:rsidRDefault="002F1B72">
      <w:pPr>
        <w:pStyle w:val="BodyText"/>
        <w:rPr>
          <w:sz w:val="20"/>
        </w:rPr>
      </w:pPr>
    </w:p>
    <w:p w14:paraId="7F5B97BE" w14:textId="77777777" w:rsidR="002F1B72" w:rsidRDefault="002F1B72">
      <w:pPr>
        <w:pStyle w:val="BodyText"/>
        <w:rPr>
          <w:sz w:val="20"/>
        </w:rPr>
      </w:pPr>
    </w:p>
    <w:p w14:paraId="7F5B97BF" w14:textId="77777777" w:rsidR="002F1B72" w:rsidRDefault="002F1B72">
      <w:pPr>
        <w:pStyle w:val="BodyText"/>
        <w:spacing w:before="6"/>
        <w:rPr>
          <w:sz w:val="29"/>
        </w:rPr>
      </w:pPr>
    </w:p>
    <w:p w14:paraId="7F5B97C0" w14:textId="77777777" w:rsidR="002F1B72" w:rsidRDefault="00A01B12">
      <w:pPr>
        <w:pStyle w:val="Heading1"/>
        <w:ind w:right="1001"/>
      </w:pPr>
      <w:r>
        <w:pict w14:anchorId="7F5B98D4">
          <v:group id="docshapegroup57" o:spid="_x0000_s1053" style="position:absolute;left:0;text-align:left;margin-left:0;margin-top:-116.55pt;width:266.05pt;height:261.65pt;z-index:-16058368;mso-position-horizontal-relative:page" coordorigin=",-2331" coordsize="5321,5233">
            <v:shape id="docshape58" o:spid="_x0000_s1056" style="position:absolute;left:17;top:-2295;width:5294;height:5186" coordorigin="17,-2295" coordsize="5294,5186" path="m5244,-2295r39,54l5305,-2177r6,70l5300,-2033r-27,75l5231,-1885r-57,68l603,2754r-68,57l462,2853r-75,27l313,2891r-70,-6l179,2863r-54,-39l17,2716e" filled="f" strokecolor="#616160" strokeweight="1pt">
              <v:path arrowok="t"/>
            </v:shape>
            <v:shape id="docshape59" o:spid="_x0000_s1055" style="position:absolute;top:-2332;width:1062;height:3833" coordorigin=",-2331" coordsize="1062,3833" path="m1061,-2331l,-2331,,1501r821,l897,1489r66,-34l1015,1403r34,-66l1061,1261r,-3592xe" fillcolor="#616160" stroked="f">
              <v:path arrowok="t"/>
            </v:shape>
            <v:shape id="docshape60" o:spid="_x0000_s1054" type="#_x0000_t202" style="position:absolute;top:-2332;width:5321;height:5233" filled="f" stroked="f">
              <v:textbox inset="0,0,0,0">
                <w:txbxContent>
                  <w:p w14:paraId="7F5B98EF" w14:textId="77777777" w:rsidR="002F1B72" w:rsidRDefault="002F1B72">
                    <w:pPr>
                      <w:spacing w:before="6"/>
                      <w:rPr>
                        <w:sz w:val="106"/>
                      </w:rPr>
                    </w:pPr>
                  </w:p>
                  <w:p w14:paraId="7F5B98F0" w14:textId="77777777" w:rsidR="002F1B72" w:rsidRDefault="00F21F0D">
                    <w:pPr>
                      <w:ind w:left="1530"/>
                      <w:rPr>
                        <w:b/>
                        <w:sz w:val="128"/>
                      </w:rPr>
                    </w:pPr>
                    <w:r>
                      <w:rPr>
                        <w:b/>
                        <w:color w:val="595959"/>
                        <w:sz w:val="128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bookmarkStart w:id="2" w:name="SCOPE"/>
      <w:bookmarkStart w:id="3" w:name="_bookmark1"/>
      <w:bookmarkEnd w:id="2"/>
      <w:bookmarkEnd w:id="3"/>
      <w:r w:rsidR="00F21F0D">
        <w:rPr>
          <w:color w:val="595959"/>
          <w:w w:val="75"/>
        </w:rPr>
        <w:t>SCOPE</w:t>
      </w:r>
    </w:p>
    <w:p w14:paraId="7F5B97C1" w14:textId="77777777" w:rsidR="002F1B72" w:rsidRDefault="002F1B72">
      <w:pPr>
        <w:pStyle w:val="BodyText"/>
        <w:rPr>
          <w:rFonts w:ascii="Trebuchet MS"/>
          <w:b/>
          <w:sz w:val="20"/>
        </w:rPr>
      </w:pPr>
    </w:p>
    <w:p w14:paraId="7F5B97C2" w14:textId="77777777" w:rsidR="002F1B72" w:rsidRDefault="002F1B72">
      <w:pPr>
        <w:pStyle w:val="BodyText"/>
        <w:rPr>
          <w:rFonts w:ascii="Trebuchet MS"/>
          <w:b/>
          <w:sz w:val="20"/>
        </w:rPr>
      </w:pPr>
    </w:p>
    <w:p w14:paraId="7F5B97C3" w14:textId="77777777" w:rsidR="002F1B72" w:rsidRDefault="002F1B72">
      <w:pPr>
        <w:pStyle w:val="BodyText"/>
        <w:rPr>
          <w:rFonts w:ascii="Trebuchet MS"/>
          <w:b/>
          <w:sz w:val="20"/>
        </w:rPr>
      </w:pPr>
    </w:p>
    <w:p w14:paraId="7F5B97C4" w14:textId="77777777" w:rsidR="002F1B72" w:rsidRDefault="002F1B72">
      <w:pPr>
        <w:pStyle w:val="BodyText"/>
        <w:rPr>
          <w:rFonts w:ascii="Trebuchet MS"/>
          <w:b/>
          <w:sz w:val="20"/>
        </w:rPr>
      </w:pPr>
    </w:p>
    <w:p w14:paraId="7F5B97C5" w14:textId="77777777" w:rsidR="002F1B72" w:rsidRDefault="002F1B72">
      <w:pPr>
        <w:pStyle w:val="BodyText"/>
        <w:rPr>
          <w:rFonts w:ascii="Trebuchet MS"/>
          <w:b/>
          <w:sz w:val="20"/>
        </w:rPr>
      </w:pPr>
    </w:p>
    <w:p w14:paraId="7F5B97C6" w14:textId="77777777" w:rsidR="002F1B72" w:rsidRDefault="002F1B72">
      <w:pPr>
        <w:pStyle w:val="BodyText"/>
        <w:rPr>
          <w:rFonts w:ascii="Trebuchet MS"/>
          <w:b/>
          <w:sz w:val="20"/>
        </w:rPr>
      </w:pPr>
    </w:p>
    <w:p w14:paraId="7F5B97C7" w14:textId="77777777" w:rsidR="002F1B72" w:rsidRDefault="002F1B72">
      <w:pPr>
        <w:pStyle w:val="BodyText"/>
        <w:rPr>
          <w:rFonts w:ascii="Trebuchet MS"/>
          <w:b/>
          <w:sz w:val="20"/>
        </w:rPr>
      </w:pPr>
    </w:p>
    <w:p w14:paraId="7F5B97C8" w14:textId="77777777" w:rsidR="002F1B72" w:rsidRDefault="002F1B72">
      <w:pPr>
        <w:pStyle w:val="BodyText"/>
        <w:rPr>
          <w:rFonts w:ascii="Trebuchet MS"/>
          <w:b/>
          <w:sz w:val="20"/>
        </w:rPr>
      </w:pPr>
    </w:p>
    <w:p w14:paraId="7F5B97C9" w14:textId="77777777" w:rsidR="002F1B72" w:rsidRDefault="002F1B72">
      <w:pPr>
        <w:pStyle w:val="BodyText"/>
        <w:rPr>
          <w:rFonts w:ascii="Trebuchet MS"/>
          <w:b/>
          <w:sz w:val="20"/>
        </w:rPr>
      </w:pPr>
    </w:p>
    <w:p w14:paraId="7F5B97CA" w14:textId="77777777" w:rsidR="002F1B72" w:rsidRDefault="002F1B72">
      <w:pPr>
        <w:pStyle w:val="BodyText"/>
        <w:rPr>
          <w:rFonts w:ascii="Trebuchet MS"/>
          <w:b/>
          <w:sz w:val="20"/>
        </w:rPr>
      </w:pPr>
    </w:p>
    <w:p w14:paraId="7F5B97CB" w14:textId="77777777" w:rsidR="002F1B72" w:rsidRDefault="002F1B72">
      <w:pPr>
        <w:pStyle w:val="BodyText"/>
        <w:rPr>
          <w:rFonts w:ascii="Trebuchet MS"/>
          <w:b/>
          <w:sz w:val="20"/>
        </w:rPr>
      </w:pPr>
    </w:p>
    <w:p w14:paraId="7F5B97CC" w14:textId="77777777" w:rsidR="002F1B72" w:rsidRDefault="002F1B72">
      <w:pPr>
        <w:pStyle w:val="BodyText"/>
        <w:spacing w:before="2"/>
        <w:rPr>
          <w:rFonts w:ascii="Trebuchet MS"/>
          <w:b/>
          <w:sz w:val="20"/>
        </w:rPr>
      </w:pPr>
    </w:p>
    <w:p w14:paraId="7F5B97CD" w14:textId="77777777" w:rsidR="002F1B72" w:rsidRDefault="00F21F0D">
      <w:pPr>
        <w:pStyle w:val="ListParagraph"/>
        <w:numPr>
          <w:ilvl w:val="0"/>
          <w:numId w:val="2"/>
        </w:numPr>
        <w:tabs>
          <w:tab w:val="left" w:pos="2211"/>
          <w:tab w:val="left" w:pos="2212"/>
        </w:tabs>
        <w:spacing w:before="48" w:line="256" w:lineRule="auto"/>
        <w:ind w:right="1189"/>
        <w:rPr>
          <w:sz w:val="26"/>
        </w:rPr>
      </w:pPr>
      <w:r>
        <w:rPr>
          <w:sz w:val="26"/>
        </w:rPr>
        <w:t>The purpose of ISSAI 150 is to set out the organisational requirements</w:t>
      </w:r>
      <w:r>
        <w:rPr>
          <w:spacing w:val="1"/>
          <w:sz w:val="26"/>
        </w:rPr>
        <w:t xml:space="preserve"> </w:t>
      </w:r>
      <w:r>
        <w:rPr>
          <w:sz w:val="26"/>
        </w:rPr>
        <w:t>that</w:t>
      </w:r>
      <w:r>
        <w:rPr>
          <w:spacing w:val="-4"/>
          <w:sz w:val="26"/>
        </w:rPr>
        <w:t xml:space="preserve"> </w:t>
      </w:r>
      <w:r>
        <w:rPr>
          <w:sz w:val="26"/>
        </w:rPr>
        <w:t>a</w:t>
      </w:r>
      <w:r>
        <w:rPr>
          <w:spacing w:val="-4"/>
          <w:sz w:val="26"/>
        </w:rPr>
        <w:t xml:space="preserve"> </w:t>
      </w:r>
      <w:r>
        <w:rPr>
          <w:sz w:val="26"/>
        </w:rPr>
        <w:t>SAI</w:t>
      </w:r>
      <w:r>
        <w:rPr>
          <w:spacing w:val="-4"/>
          <w:sz w:val="26"/>
        </w:rPr>
        <w:t xml:space="preserve"> </w:t>
      </w:r>
      <w:r>
        <w:rPr>
          <w:sz w:val="26"/>
        </w:rPr>
        <w:t>shall</w:t>
      </w:r>
      <w:r>
        <w:rPr>
          <w:spacing w:val="-4"/>
          <w:sz w:val="26"/>
        </w:rPr>
        <w:t xml:space="preserve"> </w:t>
      </w:r>
      <w:r>
        <w:rPr>
          <w:sz w:val="26"/>
        </w:rPr>
        <w:t>follow</w:t>
      </w:r>
      <w:r>
        <w:rPr>
          <w:spacing w:val="-4"/>
          <w:sz w:val="26"/>
        </w:rPr>
        <w:t xml:space="preserve"> </w:t>
      </w:r>
      <w:r>
        <w:rPr>
          <w:sz w:val="26"/>
        </w:rPr>
        <w:t>in</w:t>
      </w:r>
      <w:r>
        <w:rPr>
          <w:spacing w:val="-4"/>
          <w:sz w:val="26"/>
        </w:rPr>
        <w:t xml:space="preserve"> </w:t>
      </w:r>
      <w:r>
        <w:rPr>
          <w:sz w:val="26"/>
        </w:rPr>
        <w:t>determining</w:t>
      </w:r>
      <w:r>
        <w:rPr>
          <w:spacing w:val="-4"/>
          <w:sz w:val="26"/>
        </w:rPr>
        <w:t xml:space="preserve"> </w:t>
      </w:r>
      <w:r>
        <w:rPr>
          <w:sz w:val="26"/>
        </w:rPr>
        <w:t>auditor</w:t>
      </w:r>
      <w:r>
        <w:rPr>
          <w:spacing w:val="-4"/>
          <w:sz w:val="26"/>
        </w:rPr>
        <w:t xml:space="preserve"> </w:t>
      </w:r>
      <w:r>
        <w:rPr>
          <w:sz w:val="26"/>
        </w:rPr>
        <w:t>competencies,</w:t>
      </w:r>
      <w:r>
        <w:rPr>
          <w:spacing w:val="-4"/>
          <w:sz w:val="26"/>
        </w:rPr>
        <w:t xml:space="preserve"> </w:t>
      </w:r>
      <w:r>
        <w:rPr>
          <w:sz w:val="26"/>
        </w:rPr>
        <w:t>as</w:t>
      </w:r>
      <w:r>
        <w:rPr>
          <w:spacing w:val="-4"/>
          <w:sz w:val="26"/>
        </w:rPr>
        <w:t xml:space="preserve"> </w:t>
      </w:r>
      <w:r>
        <w:rPr>
          <w:sz w:val="26"/>
        </w:rPr>
        <w:t>well</w:t>
      </w:r>
      <w:r>
        <w:rPr>
          <w:spacing w:val="-4"/>
          <w:sz w:val="26"/>
        </w:rPr>
        <w:t xml:space="preserve"> </w:t>
      </w:r>
      <w:r>
        <w:rPr>
          <w:sz w:val="26"/>
        </w:rPr>
        <w:t>as</w:t>
      </w:r>
      <w:r>
        <w:rPr>
          <w:spacing w:val="-4"/>
          <w:sz w:val="26"/>
        </w:rPr>
        <w:t xml:space="preserve"> </w:t>
      </w:r>
      <w:r>
        <w:rPr>
          <w:sz w:val="26"/>
        </w:rPr>
        <w:t>the</w:t>
      </w:r>
      <w:r>
        <w:rPr>
          <w:spacing w:val="-56"/>
          <w:sz w:val="26"/>
        </w:rPr>
        <w:t xml:space="preserve"> </w:t>
      </w:r>
      <w:r>
        <w:rPr>
          <w:sz w:val="26"/>
        </w:rPr>
        <w:t>recruitment,</w:t>
      </w:r>
      <w:r>
        <w:rPr>
          <w:spacing w:val="-3"/>
          <w:sz w:val="26"/>
        </w:rPr>
        <w:t xml:space="preserve"> </w:t>
      </w:r>
      <w:r>
        <w:rPr>
          <w:sz w:val="26"/>
        </w:rPr>
        <w:t>development,</w:t>
      </w:r>
      <w:r>
        <w:rPr>
          <w:spacing w:val="-2"/>
          <w:sz w:val="26"/>
        </w:rPr>
        <w:t xml:space="preserve"> </w:t>
      </w:r>
      <w:r>
        <w:rPr>
          <w:sz w:val="26"/>
        </w:rPr>
        <w:t>maintenance</w:t>
      </w:r>
      <w:r>
        <w:rPr>
          <w:spacing w:val="-3"/>
          <w:sz w:val="26"/>
        </w:rPr>
        <w:t xml:space="preserve"> </w:t>
      </w:r>
      <w:r>
        <w:rPr>
          <w:sz w:val="26"/>
        </w:rPr>
        <w:t>and</w:t>
      </w:r>
      <w:r>
        <w:rPr>
          <w:spacing w:val="-3"/>
          <w:sz w:val="26"/>
        </w:rPr>
        <w:t xml:space="preserve"> </w:t>
      </w:r>
      <w:r>
        <w:rPr>
          <w:sz w:val="26"/>
        </w:rPr>
        <w:t>assessment</w:t>
      </w:r>
      <w:r>
        <w:rPr>
          <w:spacing w:val="-2"/>
          <w:sz w:val="26"/>
        </w:rPr>
        <w:t xml:space="preserve"> </w:t>
      </w:r>
      <w:r>
        <w:rPr>
          <w:sz w:val="26"/>
        </w:rPr>
        <w:t>thereof.</w:t>
      </w:r>
    </w:p>
    <w:p w14:paraId="7F5B97CE" w14:textId="77777777" w:rsidR="002F1B72" w:rsidRDefault="002F1B72">
      <w:pPr>
        <w:pStyle w:val="BodyText"/>
        <w:spacing w:before="3"/>
        <w:rPr>
          <w:sz w:val="24"/>
        </w:rPr>
      </w:pPr>
    </w:p>
    <w:p w14:paraId="7F5B97CF" w14:textId="77777777" w:rsidR="002F1B72" w:rsidRDefault="00F21F0D">
      <w:pPr>
        <w:pStyle w:val="ListParagraph"/>
        <w:numPr>
          <w:ilvl w:val="0"/>
          <w:numId w:val="2"/>
        </w:numPr>
        <w:tabs>
          <w:tab w:val="left" w:pos="2211"/>
          <w:tab w:val="left" w:pos="2212"/>
        </w:tabs>
        <w:spacing w:line="266" w:lineRule="auto"/>
        <w:ind w:right="1434"/>
        <w:rPr>
          <w:sz w:val="26"/>
        </w:rPr>
      </w:pPr>
      <w:r>
        <w:rPr>
          <w:sz w:val="26"/>
        </w:rPr>
        <w:t>ISSAI</w:t>
      </w:r>
      <w:r>
        <w:rPr>
          <w:spacing w:val="-5"/>
          <w:sz w:val="26"/>
        </w:rPr>
        <w:t xml:space="preserve"> </w:t>
      </w:r>
      <w:r>
        <w:rPr>
          <w:sz w:val="26"/>
        </w:rPr>
        <w:t>150</w:t>
      </w:r>
      <w:r>
        <w:rPr>
          <w:spacing w:val="-5"/>
          <w:sz w:val="26"/>
        </w:rPr>
        <w:t xml:space="preserve"> </w:t>
      </w:r>
      <w:r>
        <w:rPr>
          <w:sz w:val="26"/>
        </w:rPr>
        <w:t>addresses</w:t>
      </w:r>
      <w:r>
        <w:rPr>
          <w:spacing w:val="-5"/>
          <w:sz w:val="26"/>
        </w:rPr>
        <w:t xml:space="preserve"> </w:t>
      </w:r>
      <w:r>
        <w:rPr>
          <w:sz w:val="26"/>
        </w:rPr>
        <w:t>the</w:t>
      </w:r>
      <w:r>
        <w:rPr>
          <w:spacing w:val="-5"/>
          <w:sz w:val="26"/>
        </w:rPr>
        <w:t xml:space="preserve"> </w:t>
      </w:r>
      <w:r>
        <w:rPr>
          <w:sz w:val="26"/>
        </w:rPr>
        <w:t>SAI’s</w:t>
      </w:r>
      <w:r>
        <w:rPr>
          <w:spacing w:val="-6"/>
          <w:sz w:val="26"/>
        </w:rPr>
        <w:t xml:space="preserve"> </w:t>
      </w:r>
      <w:r>
        <w:rPr>
          <w:sz w:val="26"/>
        </w:rPr>
        <w:t>role</w:t>
      </w:r>
      <w:r>
        <w:rPr>
          <w:spacing w:val="-5"/>
          <w:sz w:val="26"/>
        </w:rPr>
        <w:t xml:space="preserve"> </w:t>
      </w:r>
      <w:r>
        <w:rPr>
          <w:sz w:val="26"/>
        </w:rPr>
        <w:t>and</w:t>
      </w:r>
      <w:r>
        <w:rPr>
          <w:spacing w:val="-6"/>
          <w:sz w:val="26"/>
        </w:rPr>
        <w:t xml:space="preserve"> </w:t>
      </w:r>
      <w:r>
        <w:rPr>
          <w:sz w:val="26"/>
        </w:rPr>
        <w:t>responsibilities</w:t>
      </w:r>
      <w:r>
        <w:rPr>
          <w:spacing w:val="-5"/>
          <w:sz w:val="26"/>
        </w:rPr>
        <w:t xml:space="preserve"> </w:t>
      </w:r>
      <w:r>
        <w:rPr>
          <w:sz w:val="26"/>
        </w:rPr>
        <w:t>on</w:t>
      </w:r>
      <w:r>
        <w:rPr>
          <w:spacing w:val="-6"/>
          <w:sz w:val="26"/>
        </w:rPr>
        <w:t xml:space="preserve"> </w:t>
      </w:r>
      <w:r>
        <w:rPr>
          <w:sz w:val="26"/>
        </w:rPr>
        <w:t>a</w:t>
      </w:r>
      <w:r>
        <w:rPr>
          <w:spacing w:val="-5"/>
          <w:sz w:val="26"/>
        </w:rPr>
        <w:t xml:space="preserve"> </w:t>
      </w:r>
      <w:r>
        <w:rPr>
          <w:sz w:val="26"/>
        </w:rPr>
        <w:t>general</w:t>
      </w:r>
      <w:r>
        <w:rPr>
          <w:spacing w:val="-6"/>
          <w:sz w:val="26"/>
        </w:rPr>
        <w:t xml:space="preserve"> </w:t>
      </w:r>
      <w:r>
        <w:rPr>
          <w:sz w:val="26"/>
        </w:rPr>
        <w:t>level</w:t>
      </w:r>
      <w:r>
        <w:rPr>
          <w:spacing w:val="-56"/>
          <w:sz w:val="26"/>
        </w:rPr>
        <w:t xml:space="preserve"> </w:t>
      </w:r>
      <w:r>
        <w:rPr>
          <w:sz w:val="26"/>
        </w:rPr>
        <w:t>and is applicable to all types of auditing (financial, performance, and</w:t>
      </w:r>
      <w:r>
        <w:rPr>
          <w:spacing w:val="1"/>
          <w:sz w:val="26"/>
        </w:rPr>
        <w:t xml:space="preserve"> </w:t>
      </w:r>
      <w:r>
        <w:rPr>
          <w:sz w:val="26"/>
        </w:rPr>
        <w:t>compliance)</w:t>
      </w:r>
      <w:r>
        <w:rPr>
          <w:spacing w:val="-2"/>
          <w:sz w:val="26"/>
        </w:rPr>
        <w:t xml:space="preserve"> </w:t>
      </w:r>
      <w:r>
        <w:rPr>
          <w:sz w:val="26"/>
        </w:rPr>
        <w:t>and</w:t>
      </w:r>
      <w:r>
        <w:rPr>
          <w:spacing w:val="-2"/>
          <w:sz w:val="26"/>
        </w:rPr>
        <w:t xml:space="preserve"> </w:t>
      </w:r>
      <w:r>
        <w:rPr>
          <w:sz w:val="26"/>
        </w:rPr>
        <w:t>jurisdictional</w:t>
      </w:r>
      <w:r>
        <w:rPr>
          <w:spacing w:val="-1"/>
          <w:sz w:val="26"/>
        </w:rPr>
        <w:t xml:space="preserve"> </w:t>
      </w:r>
      <w:r>
        <w:rPr>
          <w:sz w:val="26"/>
        </w:rPr>
        <w:t>activities.</w:t>
      </w:r>
    </w:p>
    <w:p w14:paraId="7F5B97D0" w14:textId="77777777" w:rsidR="002F1B72" w:rsidRDefault="002F1B72">
      <w:pPr>
        <w:pStyle w:val="BodyText"/>
        <w:spacing w:before="2"/>
        <w:rPr>
          <w:sz w:val="23"/>
        </w:rPr>
      </w:pPr>
    </w:p>
    <w:p w14:paraId="7F5B97D1" w14:textId="77777777" w:rsidR="002F1B72" w:rsidRDefault="00F21F0D">
      <w:pPr>
        <w:pStyle w:val="ListParagraph"/>
        <w:numPr>
          <w:ilvl w:val="0"/>
          <w:numId w:val="2"/>
        </w:numPr>
        <w:tabs>
          <w:tab w:val="left" w:pos="2211"/>
          <w:tab w:val="left" w:pos="2212"/>
        </w:tabs>
        <w:spacing w:line="266" w:lineRule="auto"/>
        <w:ind w:right="1344"/>
        <w:rPr>
          <w:sz w:val="26"/>
        </w:rPr>
      </w:pPr>
      <w:r>
        <w:rPr>
          <w:sz w:val="26"/>
        </w:rPr>
        <w:t>The IFPP includes many pronouncements, which refer to the concept of</w:t>
      </w:r>
      <w:r>
        <w:rPr>
          <w:spacing w:val="-56"/>
          <w:sz w:val="26"/>
        </w:rPr>
        <w:t xml:space="preserve"> </w:t>
      </w:r>
      <w:r>
        <w:rPr>
          <w:sz w:val="26"/>
        </w:rPr>
        <w:t>auditor</w:t>
      </w:r>
      <w:r>
        <w:rPr>
          <w:spacing w:val="-7"/>
          <w:sz w:val="26"/>
        </w:rPr>
        <w:t xml:space="preserve"> </w:t>
      </w:r>
      <w:r>
        <w:rPr>
          <w:sz w:val="26"/>
        </w:rPr>
        <w:t>competence.</w:t>
      </w:r>
      <w:r>
        <w:rPr>
          <w:spacing w:val="-5"/>
          <w:sz w:val="26"/>
        </w:rPr>
        <w:t xml:space="preserve"> </w:t>
      </w:r>
      <w:r>
        <w:rPr>
          <w:sz w:val="26"/>
        </w:rPr>
        <w:t>ISSAI</w:t>
      </w:r>
      <w:r>
        <w:rPr>
          <w:spacing w:val="-5"/>
          <w:sz w:val="26"/>
        </w:rPr>
        <w:t xml:space="preserve"> </w:t>
      </w:r>
      <w:r>
        <w:rPr>
          <w:sz w:val="26"/>
        </w:rPr>
        <w:t>150</w:t>
      </w:r>
      <w:r>
        <w:rPr>
          <w:spacing w:val="-5"/>
          <w:sz w:val="26"/>
        </w:rPr>
        <w:t xml:space="preserve"> </w:t>
      </w:r>
      <w:r>
        <w:rPr>
          <w:sz w:val="26"/>
        </w:rPr>
        <w:t>brings</w:t>
      </w:r>
      <w:r>
        <w:rPr>
          <w:spacing w:val="-7"/>
          <w:sz w:val="26"/>
        </w:rPr>
        <w:t xml:space="preserve"> </w:t>
      </w:r>
      <w:r>
        <w:rPr>
          <w:sz w:val="26"/>
        </w:rPr>
        <w:t>together</w:t>
      </w:r>
      <w:r>
        <w:rPr>
          <w:spacing w:val="-5"/>
          <w:sz w:val="26"/>
        </w:rPr>
        <w:t xml:space="preserve"> </w:t>
      </w:r>
      <w:r>
        <w:rPr>
          <w:sz w:val="26"/>
        </w:rPr>
        <w:t>all</w:t>
      </w:r>
      <w:r>
        <w:rPr>
          <w:spacing w:val="-6"/>
          <w:sz w:val="26"/>
        </w:rPr>
        <w:t xml:space="preserve"> </w:t>
      </w:r>
      <w:r>
        <w:rPr>
          <w:sz w:val="26"/>
        </w:rPr>
        <w:t>such</w:t>
      </w:r>
      <w:r>
        <w:rPr>
          <w:spacing w:val="-6"/>
          <w:sz w:val="26"/>
        </w:rPr>
        <w:t xml:space="preserve"> </w:t>
      </w:r>
      <w:r>
        <w:rPr>
          <w:sz w:val="26"/>
        </w:rPr>
        <w:t>references</w:t>
      </w:r>
      <w:r>
        <w:rPr>
          <w:spacing w:val="-5"/>
          <w:sz w:val="26"/>
        </w:rPr>
        <w:t xml:space="preserve"> </w:t>
      </w:r>
      <w:r>
        <w:rPr>
          <w:sz w:val="26"/>
        </w:rPr>
        <w:t>at</w:t>
      </w:r>
      <w:r>
        <w:rPr>
          <w:spacing w:val="-6"/>
          <w:sz w:val="26"/>
        </w:rPr>
        <w:t xml:space="preserve"> </w:t>
      </w:r>
      <w:r>
        <w:rPr>
          <w:sz w:val="26"/>
        </w:rPr>
        <w:t>the</w:t>
      </w:r>
      <w:r>
        <w:rPr>
          <w:spacing w:val="-55"/>
          <w:sz w:val="26"/>
        </w:rPr>
        <w:t xml:space="preserve"> </w:t>
      </w:r>
      <w:r>
        <w:rPr>
          <w:sz w:val="26"/>
        </w:rPr>
        <w:t>level</w:t>
      </w:r>
      <w:r>
        <w:rPr>
          <w:spacing w:val="-2"/>
          <w:sz w:val="26"/>
        </w:rPr>
        <w:t xml:space="preserve"> </w:t>
      </w:r>
      <w:r>
        <w:rPr>
          <w:sz w:val="26"/>
        </w:rPr>
        <w:t>of</w:t>
      </w:r>
      <w:r>
        <w:rPr>
          <w:spacing w:val="-3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organisational</w:t>
      </w:r>
      <w:r>
        <w:rPr>
          <w:spacing w:val="-3"/>
          <w:sz w:val="26"/>
        </w:rPr>
        <w:t xml:space="preserve"> </w:t>
      </w:r>
      <w:r>
        <w:rPr>
          <w:sz w:val="26"/>
        </w:rPr>
        <w:t>requirements</w:t>
      </w:r>
      <w:r>
        <w:rPr>
          <w:spacing w:val="-2"/>
          <w:sz w:val="26"/>
        </w:rPr>
        <w:t xml:space="preserve"> </w:t>
      </w:r>
      <w:r>
        <w:rPr>
          <w:sz w:val="26"/>
        </w:rPr>
        <w:t>in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IFPP.</w:t>
      </w:r>
    </w:p>
    <w:p w14:paraId="7F5B97D2" w14:textId="77777777" w:rsidR="002F1B72" w:rsidRDefault="002F1B72">
      <w:pPr>
        <w:spacing w:line="266" w:lineRule="auto"/>
        <w:rPr>
          <w:sz w:val="26"/>
        </w:rPr>
        <w:sectPr w:rsidR="002F1B72">
          <w:footerReference w:type="default" r:id="rId14"/>
          <w:pgSz w:w="11910" w:h="16840"/>
          <w:pgMar w:top="0" w:right="740" w:bottom="1180" w:left="0" w:header="0" w:footer="982" w:gutter="0"/>
          <w:pgNumType w:start="6"/>
          <w:cols w:space="720"/>
        </w:sectPr>
      </w:pPr>
    </w:p>
    <w:p w14:paraId="7F5B97D3" w14:textId="77777777" w:rsidR="002F1B72" w:rsidRDefault="00A01B12">
      <w:pPr>
        <w:pStyle w:val="BodyText"/>
        <w:rPr>
          <w:sz w:val="20"/>
        </w:rPr>
      </w:pPr>
      <w:r>
        <w:lastRenderedPageBreak/>
        <w:pict w14:anchorId="7F5B98D5">
          <v:shape id="_x0000_s1052" type="#_x0000_t136" style="position:absolute;margin-left:-121.65pt;margin-top:382.9pt;width:845.05pt;height:81pt;rotation:306;z-index:15735808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7F5B97D4" w14:textId="77777777" w:rsidR="002F1B72" w:rsidRDefault="002F1B72">
      <w:pPr>
        <w:pStyle w:val="BodyText"/>
        <w:rPr>
          <w:sz w:val="20"/>
        </w:rPr>
      </w:pPr>
    </w:p>
    <w:p w14:paraId="7F5B97D5" w14:textId="77777777" w:rsidR="002F1B72" w:rsidRDefault="002F1B72">
      <w:pPr>
        <w:pStyle w:val="BodyText"/>
        <w:rPr>
          <w:sz w:val="20"/>
        </w:rPr>
      </w:pPr>
    </w:p>
    <w:p w14:paraId="7F5B97D6" w14:textId="77777777" w:rsidR="002F1B72" w:rsidRDefault="002F1B72">
      <w:pPr>
        <w:pStyle w:val="BodyText"/>
        <w:rPr>
          <w:sz w:val="20"/>
        </w:rPr>
      </w:pPr>
    </w:p>
    <w:p w14:paraId="7F5B97D7" w14:textId="77777777" w:rsidR="002F1B72" w:rsidRDefault="002F1B72">
      <w:pPr>
        <w:pStyle w:val="BodyText"/>
        <w:rPr>
          <w:sz w:val="20"/>
        </w:rPr>
      </w:pPr>
    </w:p>
    <w:p w14:paraId="7F5B97D8" w14:textId="77777777" w:rsidR="002F1B72" w:rsidRDefault="002F1B72">
      <w:pPr>
        <w:pStyle w:val="BodyText"/>
        <w:rPr>
          <w:sz w:val="20"/>
        </w:rPr>
      </w:pPr>
    </w:p>
    <w:p w14:paraId="7F5B97D9" w14:textId="77777777" w:rsidR="002F1B72" w:rsidRDefault="002F1B72">
      <w:pPr>
        <w:pStyle w:val="BodyText"/>
        <w:rPr>
          <w:sz w:val="20"/>
        </w:rPr>
      </w:pPr>
    </w:p>
    <w:p w14:paraId="7F5B97DA" w14:textId="77777777" w:rsidR="002F1B72" w:rsidRDefault="002F1B72">
      <w:pPr>
        <w:pStyle w:val="BodyText"/>
        <w:rPr>
          <w:sz w:val="20"/>
        </w:rPr>
      </w:pPr>
    </w:p>
    <w:p w14:paraId="7F5B97DB" w14:textId="77777777" w:rsidR="002F1B72" w:rsidRDefault="002F1B72">
      <w:pPr>
        <w:pStyle w:val="BodyText"/>
        <w:spacing w:before="6"/>
        <w:rPr>
          <w:sz w:val="29"/>
        </w:rPr>
      </w:pPr>
    </w:p>
    <w:p w14:paraId="7F5B97DC" w14:textId="77777777" w:rsidR="002F1B72" w:rsidRDefault="00A01B12">
      <w:pPr>
        <w:pStyle w:val="Heading1"/>
      </w:pPr>
      <w:r>
        <w:pict w14:anchorId="7F5B98D6">
          <v:group id="docshapegroup61" o:spid="_x0000_s1048" style="position:absolute;left:0;text-align:left;margin-left:0;margin-top:-116.55pt;width:266.05pt;height:261.65pt;z-index:-16057344;mso-position-horizontal-relative:page" coordorigin=",-2331" coordsize="5321,5233">
            <v:shape id="docshape62" o:spid="_x0000_s1051" style="position:absolute;left:17;top:-2295;width:5294;height:5186" coordorigin="17,-2295" coordsize="5294,5186" path="m5244,-2295r39,54l5305,-2177r6,70l5300,-2033r-27,75l5231,-1885r-57,68l603,2754r-68,57l462,2853r-75,27l313,2891r-70,-6l179,2863r-54,-39l17,2716e" filled="f" strokecolor="#616160" strokeweight="1pt">
              <v:path arrowok="t"/>
            </v:shape>
            <v:shape id="docshape63" o:spid="_x0000_s1050" style="position:absolute;top:-2332;width:1062;height:3833" coordorigin=",-2331" coordsize="1062,3833" path="m1061,-2331l,-2331,,1501r821,l897,1489r66,-34l1015,1403r34,-66l1061,1261r,-3592xe" fillcolor="#616160" stroked="f">
              <v:path arrowok="t"/>
            </v:shape>
            <v:shape id="docshape64" o:spid="_x0000_s1049" type="#_x0000_t202" style="position:absolute;top:-2332;width:5321;height:5233" filled="f" stroked="f">
              <v:textbox inset="0,0,0,0">
                <w:txbxContent>
                  <w:p w14:paraId="7F5B98F1" w14:textId="77777777" w:rsidR="002F1B72" w:rsidRDefault="002F1B72">
                    <w:pPr>
                      <w:spacing w:before="6"/>
                      <w:rPr>
                        <w:sz w:val="106"/>
                      </w:rPr>
                    </w:pPr>
                  </w:p>
                  <w:p w14:paraId="7F5B98F2" w14:textId="77777777" w:rsidR="002F1B72" w:rsidRDefault="00F21F0D">
                    <w:pPr>
                      <w:ind w:left="1530"/>
                      <w:rPr>
                        <w:b/>
                        <w:sz w:val="128"/>
                      </w:rPr>
                    </w:pPr>
                    <w:r>
                      <w:rPr>
                        <w:b/>
                        <w:color w:val="595959"/>
                        <w:sz w:val="128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bookmarkStart w:id="4" w:name="THE_PRINCIPLE_UNDERLYING_THIS_STANDARD"/>
      <w:bookmarkStart w:id="5" w:name="_bookmark2"/>
      <w:bookmarkEnd w:id="4"/>
      <w:bookmarkEnd w:id="5"/>
      <w:r w:rsidR="00F21F0D">
        <w:rPr>
          <w:color w:val="595959"/>
          <w:w w:val="60"/>
        </w:rPr>
        <w:t>THE</w:t>
      </w:r>
      <w:r w:rsidR="00F21F0D">
        <w:rPr>
          <w:color w:val="595959"/>
          <w:spacing w:val="4"/>
          <w:w w:val="60"/>
        </w:rPr>
        <w:t xml:space="preserve"> </w:t>
      </w:r>
      <w:r w:rsidR="00F21F0D">
        <w:rPr>
          <w:color w:val="595959"/>
          <w:w w:val="60"/>
        </w:rPr>
        <w:t>PRINCIPLE</w:t>
      </w:r>
      <w:r w:rsidR="00F21F0D">
        <w:rPr>
          <w:color w:val="595959"/>
          <w:spacing w:val="5"/>
          <w:w w:val="60"/>
        </w:rPr>
        <w:t xml:space="preserve"> </w:t>
      </w:r>
      <w:r w:rsidR="00F21F0D">
        <w:rPr>
          <w:color w:val="595959"/>
          <w:w w:val="60"/>
        </w:rPr>
        <w:t>UNDERLYING</w:t>
      </w:r>
    </w:p>
    <w:p w14:paraId="7F5B97DD" w14:textId="77777777" w:rsidR="002F1B72" w:rsidRDefault="00F21F0D">
      <w:pPr>
        <w:spacing w:before="17"/>
        <w:ind w:right="1005"/>
        <w:jc w:val="right"/>
        <w:rPr>
          <w:rFonts w:ascii="Trebuchet MS"/>
          <w:b/>
          <w:sz w:val="44"/>
        </w:rPr>
      </w:pPr>
      <w:r>
        <w:rPr>
          <w:rFonts w:ascii="Trebuchet MS"/>
          <w:b/>
          <w:color w:val="595959"/>
          <w:w w:val="60"/>
          <w:sz w:val="44"/>
        </w:rPr>
        <w:t>THIS</w:t>
      </w:r>
      <w:r>
        <w:rPr>
          <w:rFonts w:ascii="Trebuchet MS"/>
          <w:b/>
          <w:color w:val="595959"/>
          <w:spacing w:val="44"/>
          <w:w w:val="60"/>
          <w:sz w:val="44"/>
        </w:rPr>
        <w:t xml:space="preserve"> </w:t>
      </w:r>
      <w:r>
        <w:rPr>
          <w:rFonts w:ascii="Trebuchet MS"/>
          <w:b/>
          <w:color w:val="595959"/>
          <w:w w:val="60"/>
          <w:sz w:val="44"/>
        </w:rPr>
        <w:t>STANDARD</w:t>
      </w:r>
    </w:p>
    <w:p w14:paraId="7F5B97DE" w14:textId="77777777" w:rsidR="002F1B72" w:rsidRDefault="002F1B72">
      <w:pPr>
        <w:pStyle w:val="BodyText"/>
        <w:rPr>
          <w:rFonts w:ascii="Trebuchet MS"/>
          <w:b/>
          <w:sz w:val="20"/>
        </w:rPr>
      </w:pPr>
    </w:p>
    <w:p w14:paraId="7F5B97DF" w14:textId="77777777" w:rsidR="002F1B72" w:rsidRDefault="002F1B72">
      <w:pPr>
        <w:pStyle w:val="BodyText"/>
        <w:rPr>
          <w:rFonts w:ascii="Trebuchet MS"/>
          <w:b/>
          <w:sz w:val="20"/>
        </w:rPr>
      </w:pPr>
    </w:p>
    <w:p w14:paraId="7F5B97E0" w14:textId="77777777" w:rsidR="002F1B72" w:rsidRDefault="002F1B72">
      <w:pPr>
        <w:pStyle w:val="BodyText"/>
        <w:rPr>
          <w:rFonts w:ascii="Trebuchet MS"/>
          <w:b/>
          <w:sz w:val="20"/>
        </w:rPr>
      </w:pPr>
    </w:p>
    <w:p w14:paraId="7F5B97E1" w14:textId="77777777" w:rsidR="002F1B72" w:rsidRDefault="002F1B72">
      <w:pPr>
        <w:pStyle w:val="BodyText"/>
        <w:rPr>
          <w:rFonts w:ascii="Trebuchet MS"/>
          <w:b/>
          <w:sz w:val="20"/>
        </w:rPr>
      </w:pPr>
    </w:p>
    <w:p w14:paraId="7F5B97E2" w14:textId="77777777" w:rsidR="002F1B72" w:rsidRDefault="002F1B72">
      <w:pPr>
        <w:pStyle w:val="BodyText"/>
        <w:rPr>
          <w:rFonts w:ascii="Trebuchet MS"/>
          <w:b/>
          <w:sz w:val="20"/>
        </w:rPr>
      </w:pPr>
    </w:p>
    <w:p w14:paraId="7F5B97E3" w14:textId="77777777" w:rsidR="002F1B72" w:rsidRDefault="002F1B72">
      <w:pPr>
        <w:pStyle w:val="BodyText"/>
        <w:rPr>
          <w:rFonts w:ascii="Trebuchet MS"/>
          <w:b/>
          <w:sz w:val="20"/>
        </w:rPr>
      </w:pPr>
    </w:p>
    <w:p w14:paraId="7F5B97E4" w14:textId="77777777" w:rsidR="002F1B72" w:rsidRDefault="002F1B72">
      <w:pPr>
        <w:pStyle w:val="BodyText"/>
        <w:rPr>
          <w:rFonts w:ascii="Trebuchet MS"/>
          <w:b/>
          <w:sz w:val="20"/>
        </w:rPr>
      </w:pPr>
    </w:p>
    <w:p w14:paraId="7F5B97E5" w14:textId="77777777" w:rsidR="002F1B72" w:rsidRDefault="002F1B72">
      <w:pPr>
        <w:pStyle w:val="BodyText"/>
        <w:rPr>
          <w:rFonts w:ascii="Trebuchet MS"/>
          <w:b/>
          <w:sz w:val="20"/>
        </w:rPr>
      </w:pPr>
    </w:p>
    <w:p w14:paraId="7F5B97E6" w14:textId="77777777" w:rsidR="002F1B72" w:rsidRDefault="002F1B72">
      <w:pPr>
        <w:pStyle w:val="BodyText"/>
        <w:rPr>
          <w:rFonts w:ascii="Trebuchet MS"/>
          <w:b/>
          <w:sz w:val="20"/>
        </w:rPr>
      </w:pPr>
    </w:p>
    <w:p w14:paraId="7F5B97E7" w14:textId="77777777" w:rsidR="002F1B72" w:rsidRDefault="00F21F0D">
      <w:pPr>
        <w:pStyle w:val="ListParagraph"/>
        <w:numPr>
          <w:ilvl w:val="0"/>
          <w:numId w:val="2"/>
        </w:numPr>
        <w:tabs>
          <w:tab w:val="left" w:pos="2211"/>
          <w:tab w:val="left" w:pos="2212"/>
        </w:tabs>
        <w:spacing w:before="218" w:line="256" w:lineRule="auto"/>
        <w:ind w:right="1013"/>
        <w:rPr>
          <w:sz w:val="26"/>
        </w:rPr>
      </w:pPr>
      <w:r>
        <w:rPr>
          <w:sz w:val="26"/>
        </w:rPr>
        <w:t xml:space="preserve">In the introductory comments to ISSAI 100 – </w:t>
      </w:r>
      <w:r>
        <w:rPr>
          <w:i/>
          <w:sz w:val="26"/>
        </w:rPr>
        <w:t>Fundamental Principles of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Public-Sector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Auditing</w:t>
      </w:r>
      <w:r>
        <w:rPr>
          <w:i/>
          <w:spacing w:val="-4"/>
          <w:sz w:val="26"/>
        </w:rPr>
        <w:t xml:space="preserve"> </w:t>
      </w:r>
      <w:r>
        <w:rPr>
          <w:sz w:val="26"/>
        </w:rPr>
        <w:t>–</w:t>
      </w:r>
      <w:r>
        <w:rPr>
          <w:spacing w:val="-5"/>
          <w:sz w:val="26"/>
        </w:rPr>
        <w:t xml:space="preserve"> </w:t>
      </w:r>
      <w:r>
        <w:rPr>
          <w:sz w:val="26"/>
        </w:rPr>
        <w:t>standards</w:t>
      </w:r>
      <w:r>
        <w:rPr>
          <w:spacing w:val="-5"/>
          <w:sz w:val="26"/>
        </w:rPr>
        <w:t xml:space="preserve"> </w:t>
      </w:r>
      <w:r>
        <w:rPr>
          <w:sz w:val="26"/>
        </w:rPr>
        <w:t>and</w:t>
      </w:r>
      <w:r>
        <w:rPr>
          <w:spacing w:val="-5"/>
          <w:sz w:val="26"/>
        </w:rPr>
        <w:t xml:space="preserve"> </w:t>
      </w:r>
      <w:r>
        <w:rPr>
          <w:sz w:val="26"/>
        </w:rPr>
        <w:t>guidelines</w:t>
      </w:r>
      <w:r>
        <w:rPr>
          <w:spacing w:val="-4"/>
          <w:sz w:val="26"/>
        </w:rPr>
        <w:t xml:space="preserve"> </w:t>
      </w:r>
      <w:r>
        <w:rPr>
          <w:sz w:val="26"/>
        </w:rPr>
        <w:t>are</w:t>
      </w:r>
      <w:r>
        <w:rPr>
          <w:spacing w:val="-4"/>
          <w:sz w:val="26"/>
        </w:rPr>
        <w:t xml:space="preserve"> </w:t>
      </w:r>
      <w:r>
        <w:rPr>
          <w:sz w:val="26"/>
        </w:rPr>
        <w:t>described</w:t>
      </w:r>
      <w:r>
        <w:rPr>
          <w:spacing w:val="-5"/>
          <w:sz w:val="26"/>
        </w:rPr>
        <w:t xml:space="preserve"> </w:t>
      </w:r>
      <w:r>
        <w:rPr>
          <w:sz w:val="26"/>
        </w:rPr>
        <w:t>as</w:t>
      </w:r>
      <w:r>
        <w:rPr>
          <w:spacing w:val="-5"/>
          <w:sz w:val="26"/>
        </w:rPr>
        <w:t xml:space="preserve"> </w:t>
      </w:r>
      <w:r>
        <w:rPr>
          <w:sz w:val="26"/>
        </w:rPr>
        <w:t>essential</w:t>
      </w:r>
      <w:r>
        <w:rPr>
          <w:spacing w:val="-56"/>
          <w:sz w:val="26"/>
        </w:rPr>
        <w:t xml:space="preserve"> </w:t>
      </w:r>
      <w:r>
        <w:rPr>
          <w:sz w:val="26"/>
        </w:rPr>
        <w:t>for</w:t>
      </w:r>
      <w:r>
        <w:rPr>
          <w:spacing w:val="-5"/>
          <w:sz w:val="26"/>
        </w:rPr>
        <w:t xml:space="preserve"> </w:t>
      </w:r>
      <w:r>
        <w:rPr>
          <w:sz w:val="26"/>
        </w:rPr>
        <w:t>the</w:t>
      </w:r>
      <w:r>
        <w:rPr>
          <w:spacing w:val="-4"/>
          <w:sz w:val="26"/>
        </w:rPr>
        <w:t xml:space="preserve"> </w:t>
      </w:r>
      <w:r>
        <w:rPr>
          <w:sz w:val="26"/>
        </w:rPr>
        <w:t>credibility,</w:t>
      </w:r>
      <w:r>
        <w:rPr>
          <w:spacing w:val="-4"/>
          <w:sz w:val="26"/>
        </w:rPr>
        <w:t xml:space="preserve"> </w:t>
      </w:r>
      <w:r>
        <w:rPr>
          <w:sz w:val="26"/>
        </w:rPr>
        <w:t>quality</w:t>
      </w:r>
      <w:r>
        <w:rPr>
          <w:spacing w:val="-5"/>
          <w:sz w:val="26"/>
        </w:rPr>
        <w:t xml:space="preserve"> </w:t>
      </w:r>
      <w:r>
        <w:rPr>
          <w:sz w:val="26"/>
        </w:rPr>
        <w:t>and</w:t>
      </w:r>
      <w:r>
        <w:rPr>
          <w:spacing w:val="-5"/>
          <w:sz w:val="26"/>
        </w:rPr>
        <w:t xml:space="preserve"> </w:t>
      </w:r>
      <w:r>
        <w:rPr>
          <w:sz w:val="26"/>
        </w:rPr>
        <w:t>professionalism</w:t>
      </w:r>
      <w:r>
        <w:rPr>
          <w:spacing w:val="-4"/>
          <w:sz w:val="26"/>
        </w:rPr>
        <w:t xml:space="preserve"> </w:t>
      </w:r>
      <w:r>
        <w:rPr>
          <w:sz w:val="26"/>
        </w:rPr>
        <w:t>of</w:t>
      </w:r>
      <w:r>
        <w:rPr>
          <w:spacing w:val="-5"/>
          <w:sz w:val="26"/>
        </w:rPr>
        <w:t xml:space="preserve"> </w:t>
      </w:r>
      <w:r>
        <w:rPr>
          <w:sz w:val="26"/>
        </w:rPr>
        <w:t>public-sector</w:t>
      </w:r>
      <w:r>
        <w:rPr>
          <w:spacing w:val="-5"/>
          <w:sz w:val="26"/>
        </w:rPr>
        <w:t xml:space="preserve"> </w:t>
      </w:r>
      <w:r>
        <w:rPr>
          <w:sz w:val="26"/>
        </w:rPr>
        <w:t>auditing.</w:t>
      </w:r>
    </w:p>
    <w:p w14:paraId="7F5B97E8" w14:textId="77777777" w:rsidR="002F1B72" w:rsidRDefault="002F1B72">
      <w:pPr>
        <w:pStyle w:val="BodyText"/>
        <w:spacing w:before="5"/>
        <w:rPr>
          <w:sz w:val="22"/>
        </w:rPr>
      </w:pPr>
    </w:p>
    <w:p w14:paraId="7F5B97E9" w14:textId="77777777" w:rsidR="002F1B72" w:rsidRDefault="00F21F0D">
      <w:pPr>
        <w:pStyle w:val="ListParagraph"/>
        <w:numPr>
          <w:ilvl w:val="0"/>
          <w:numId w:val="2"/>
        </w:numPr>
        <w:tabs>
          <w:tab w:val="left" w:pos="2263"/>
        </w:tabs>
        <w:spacing w:line="256" w:lineRule="auto"/>
        <w:ind w:right="964"/>
        <w:jc w:val="both"/>
        <w:rPr>
          <w:sz w:val="26"/>
        </w:rPr>
      </w:pPr>
      <w:r>
        <w:tab/>
      </w:r>
      <w:r>
        <w:rPr>
          <w:spacing w:val="-7"/>
          <w:sz w:val="26"/>
        </w:rPr>
        <w:t>ISSAI</w:t>
      </w:r>
      <w:r>
        <w:rPr>
          <w:spacing w:val="-14"/>
          <w:sz w:val="26"/>
        </w:rPr>
        <w:t xml:space="preserve"> </w:t>
      </w:r>
      <w:r>
        <w:rPr>
          <w:spacing w:val="-7"/>
          <w:sz w:val="26"/>
        </w:rPr>
        <w:t>100</w:t>
      </w:r>
      <w:r>
        <w:rPr>
          <w:spacing w:val="-13"/>
          <w:sz w:val="26"/>
        </w:rPr>
        <w:t xml:space="preserve"> </w:t>
      </w:r>
      <w:r>
        <w:rPr>
          <w:spacing w:val="-7"/>
          <w:sz w:val="26"/>
        </w:rPr>
        <w:t>–</w:t>
      </w:r>
      <w:r>
        <w:rPr>
          <w:spacing w:val="-14"/>
          <w:sz w:val="26"/>
        </w:rPr>
        <w:t xml:space="preserve"> </w:t>
      </w:r>
      <w:r>
        <w:rPr>
          <w:i/>
          <w:spacing w:val="-7"/>
          <w:sz w:val="26"/>
        </w:rPr>
        <w:t>Fundamental</w:t>
      </w:r>
      <w:r>
        <w:rPr>
          <w:i/>
          <w:spacing w:val="-15"/>
          <w:sz w:val="26"/>
        </w:rPr>
        <w:t xml:space="preserve"> </w:t>
      </w:r>
      <w:r>
        <w:rPr>
          <w:i/>
          <w:spacing w:val="-6"/>
          <w:sz w:val="26"/>
        </w:rPr>
        <w:t>Principles</w:t>
      </w:r>
      <w:r>
        <w:rPr>
          <w:i/>
          <w:spacing w:val="-14"/>
          <w:sz w:val="26"/>
        </w:rPr>
        <w:t xml:space="preserve"> </w:t>
      </w:r>
      <w:r>
        <w:rPr>
          <w:i/>
          <w:spacing w:val="-6"/>
          <w:sz w:val="26"/>
        </w:rPr>
        <w:t>of</w:t>
      </w:r>
      <w:r>
        <w:rPr>
          <w:i/>
          <w:spacing w:val="-14"/>
          <w:sz w:val="26"/>
        </w:rPr>
        <w:t xml:space="preserve"> </w:t>
      </w:r>
      <w:r>
        <w:rPr>
          <w:i/>
          <w:spacing w:val="-6"/>
          <w:sz w:val="26"/>
        </w:rPr>
        <w:t>Public-Sector</w:t>
      </w:r>
      <w:r>
        <w:rPr>
          <w:i/>
          <w:spacing w:val="-15"/>
          <w:sz w:val="26"/>
        </w:rPr>
        <w:t xml:space="preserve"> </w:t>
      </w:r>
      <w:r>
        <w:rPr>
          <w:i/>
          <w:spacing w:val="-6"/>
          <w:sz w:val="26"/>
        </w:rPr>
        <w:t>Auditing</w:t>
      </w:r>
      <w:r>
        <w:rPr>
          <w:i/>
          <w:spacing w:val="-13"/>
          <w:sz w:val="26"/>
        </w:rPr>
        <w:t xml:space="preserve"> </w:t>
      </w:r>
      <w:r>
        <w:rPr>
          <w:spacing w:val="-6"/>
          <w:sz w:val="26"/>
        </w:rPr>
        <w:t>-</w:t>
      </w:r>
      <w:r>
        <w:rPr>
          <w:spacing w:val="-14"/>
          <w:sz w:val="26"/>
        </w:rPr>
        <w:t xml:space="preserve"> </w:t>
      </w:r>
      <w:r>
        <w:rPr>
          <w:spacing w:val="-6"/>
          <w:sz w:val="26"/>
        </w:rPr>
        <w:t>provides</w:t>
      </w:r>
      <w:r>
        <w:rPr>
          <w:spacing w:val="-15"/>
          <w:sz w:val="26"/>
        </w:rPr>
        <w:t xml:space="preserve"> </w:t>
      </w:r>
      <w:r>
        <w:rPr>
          <w:spacing w:val="-6"/>
          <w:sz w:val="26"/>
        </w:rPr>
        <w:t>that</w:t>
      </w:r>
      <w:r>
        <w:rPr>
          <w:spacing w:val="-14"/>
          <w:sz w:val="26"/>
        </w:rPr>
        <w:t xml:space="preserve"> </w:t>
      </w:r>
      <w:r>
        <w:rPr>
          <w:spacing w:val="-6"/>
          <w:sz w:val="26"/>
        </w:rPr>
        <w:t>each</w:t>
      </w:r>
      <w:r>
        <w:rPr>
          <w:spacing w:val="-56"/>
          <w:sz w:val="26"/>
        </w:rPr>
        <w:t xml:space="preserve"> </w:t>
      </w:r>
      <w:r>
        <w:rPr>
          <w:spacing w:val="-7"/>
          <w:sz w:val="26"/>
        </w:rPr>
        <w:t>SAI</w:t>
      </w:r>
      <w:r>
        <w:rPr>
          <w:spacing w:val="-13"/>
          <w:sz w:val="26"/>
        </w:rPr>
        <w:t xml:space="preserve"> </w:t>
      </w:r>
      <w:r>
        <w:rPr>
          <w:spacing w:val="-7"/>
          <w:sz w:val="26"/>
        </w:rPr>
        <w:t>should</w:t>
      </w:r>
      <w:r>
        <w:rPr>
          <w:spacing w:val="-14"/>
          <w:sz w:val="26"/>
        </w:rPr>
        <w:t xml:space="preserve"> </w:t>
      </w:r>
      <w:r>
        <w:rPr>
          <w:spacing w:val="-7"/>
          <w:sz w:val="26"/>
        </w:rPr>
        <w:t>establish</w:t>
      </w:r>
      <w:r>
        <w:rPr>
          <w:spacing w:val="-14"/>
          <w:sz w:val="26"/>
        </w:rPr>
        <w:t xml:space="preserve"> </w:t>
      </w:r>
      <w:r>
        <w:rPr>
          <w:spacing w:val="-7"/>
          <w:sz w:val="26"/>
        </w:rPr>
        <w:t>and</w:t>
      </w:r>
      <w:r>
        <w:rPr>
          <w:spacing w:val="-14"/>
          <w:sz w:val="26"/>
        </w:rPr>
        <w:t xml:space="preserve"> </w:t>
      </w:r>
      <w:r>
        <w:rPr>
          <w:spacing w:val="-7"/>
          <w:sz w:val="26"/>
        </w:rPr>
        <w:t>maintain</w:t>
      </w:r>
      <w:r>
        <w:rPr>
          <w:spacing w:val="-14"/>
          <w:sz w:val="26"/>
        </w:rPr>
        <w:t xml:space="preserve"> </w:t>
      </w:r>
      <w:r>
        <w:rPr>
          <w:spacing w:val="-7"/>
          <w:sz w:val="26"/>
        </w:rPr>
        <w:t>procedures</w:t>
      </w:r>
      <w:r>
        <w:rPr>
          <w:spacing w:val="-14"/>
          <w:sz w:val="26"/>
        </w:rPr>
        <w:t xml:space="preserve"> </w:t>
      </w:r>
      <w:r>
        <w:rPr>
          <w:spacing w:val="-6"/>
          <w:sz w:val="26"/>
        </w:rPr>
        <w:t>for</w:t>
      </w:r>
      <w:r>
        <w:rPr>
          <w:spacing w:val="-13"/>
          <w:sz w:val="26"/>
        </w:rPr>
        <w:t xml:space="preserve"> </w:t>
      </w:r>
      <w:r>
        <w:rPr>
          <w:spacing w:val="-6"/>
          <w:sz w:val="26"/>
        </w:rPr>
        <w:t>competency</w:t>
      </w:r>
      <w:r>
        <w:rPr>
          <w:spacing w:val="-14"/>
          <w:sz w:val="26"/>
        </w:rPr>
        <w:t xml:space="preserve"> </w:t>
      </w:r>
      <w:r>
        <w:rPr>
          <w:spacing w:val="-6"/>
          <w:sz w:val="26"/>
        </w:rPr>
        <w:t>management</w:t>
      </w:r>
    </w:p>
    <w:p w14:paraId="7F5B97EA" w14:textId="77777777" w:rsidR="002F1B72" w:rsidRDefault="00F21F0D">
      <w:pPr>
        <w:pStyle w:val="BodyText"/>
        <w:spacing w:before="1" w:line="256" w:lineRule="auto"/>
        <w:ind w:left="2211" w:right="1342"/>
        <w:jc w:val="both"/>
      </w:pPr>
      <w:r>
        <w:rPr>
          <w:spacing w:val="-7"/>
        </w:rPr>
        <w:t xml:space="preserve">on an organisational </w:t>
      </w:r>
      <w:r>
        <w:rPr>
          <w:spacing w:val="-6"/>
        </w:rPr>
        <w:t>level that will provide it with reasonable assurance that</w:t>
      </w:r>
      <w:r>
        <w:rPr>
          <w:spacing w:val="-56"/>
        </w:rPr>
        <w:t xml:space="preserve"> </w:t>
      </w:r>
      <w:r>
        <w:rPr>
          <w:spacing w:val="-7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SAI’s</w:t>
      </w:r>
      <w:r>
        <w:rPr>
          <w:spacing w:val="-14"/>
        </w:rPr>
        <w:t xml:space="preserve"> </w:t>
      </w:r>
      <w:r>
        <w:rPr>
          <w:spacing w:val="-7"/>
        </w:rPr>
        <w:t>auditors</w:t>
      </w:r>
      <w:r>
        <w:rPr>
          <w:spacing w:val="-14"/>
        </w:rPr>
        <w:t xml:space="preserve"> </w:t>
      </w:r>
      <w:r>
        <w:rPr>
          <w:spacing w:val="-7"/>
        </w:rPr>
        <w:t>have</w:t>
      </w:r>
      <w:r>
        <w:rPr>
          <w:spacing w:val="-14"/>
        </w:rPr>
        <w:t xml:space="preserve"> </w:t>
      </w:r>
      <w:r>
        <w:rPr>
          <w:spacing w:val="-7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competencies</w:t>
      </w:r>
      <w:r>
        <w:rPr>
          <w:spacing w:val="-14"/>
        </w:rPr>
        <w:t xml:space="preserve"> </w:t>
      </w:r>
      <w:r>
        <w:rPr>
          <w:spacing w:val="-6"/>
        </w:rPr>
        <w:t>required</w:t>
      </w:r>
      <w:r>
        <w:rPr>
          <w:spacing w:val="-13"/>
        </w:rPr>
        <w:t xml:space="preserve"> </w:t>
      </w:r>
      <w:r>
        <w:rPr>
          <w:spacing w:val="-6"/>
        </w:rPr>
        <w:t>to</w:t>
      </w:r>
      <w:r>
        <w:rPr>
          <w:spacing w:val="-14"/>
        </w:rPr>
        <w:t xml:space="preserve"> </w:t>
      </w:r>
      <w:r>
        <w:rPr>
          <w:spacing w:val="-6"/>
        </w:rPr>
        <w:t>fulfil</w:t>
      </w:r>
      <w:r>
        <w:rPr>
          <w:spacing w:val="-13"/>
        </w:rPr>
        <w:t xml:space="preserve"> </w:t>
      </w:r>
      <w:r>
        <w:rPr>
          <w:spacing w:val="-6"/>
        </w:rPr>
        <w:t>their</w:t>
      </w:r>
      <w:r>
        <w:rPr>
          <w:spacing w:val="-13"/>
        </w:rPr>
        <w:t xml:space="preserve"> </w:t>
      </w:r>
      <w:r>
        <w:rPr>
          <w:spacing w:val="-6"/>
        </w:rPr>
        <w:t>function.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56"/>
        </w:rPr>
        <w:t xml:space="preserve"> </w:t>
      </w:r>
      <w:r>
        <w:rPr>
          <w:spacing w:val="-7"/>
        </w:rPr>
        <w:t>competency</w:t>
      </w:r>
      <w:r>
        <w:rPr>
          <w:spacing w:val="-14"/>
        </w:rPr>
        <w:t xml:space="preserve"> </w:t>
      </w:r>
      <w:r>
        <w:rPr>
          <w:spacing w:val="-7"/>
        </w:rPr>
        <w:t>management</w:t>
      </w:r>
      <w:r>
        <w:rPr>
          <w:spacing w:val="-13"/>
        </w:rPr>
        <w:t xml:space="preserve"> </w:t>
      </w:r>
      <w:r>
        <w:rPr>
          <w:spacing w:val="-7"/>
        </w:rPr>
        <w:t>at</w:t>
      </w:r>
      <w:r>
        <w:rPr>
          <w:spacing w:val="-13"/>
        </w:rPr>
        <w:t xml:space="preserve"> </w:t>
      </w:r>
      <w:r>
        <w:rPr>
          <w:spacing w:val="-7"/>
        </w:rPr>
        <w:t>an</w:t>
      </w:r>
      <w:r>
        <w:rPr>
          <w:spacing w:val="-14"/>
        </w:rPr>
        <w:t xml:space="preserve"> </w:t>
      </w:r>
      <w:r>
        <w:rPr>
          <w:spacing w:val="-7"/>
        </w:rPr>
        <w:t>organizational</w:t>
      </w:r>
      <w:r>
        <w:rPr>
          <w:spacing w:val="-14"/>
        </w:rPr>
        <w:t xml:space="preserve"> </w:t>
      </w:r>
      <w:r>
        <w:rPr>
          <w:spacing w:val="-7"/>
        </w:rPr>
        <w:t>level</w:t>
      </w:r>
      <w:r>
        <w:rPr>
          <w:spacing w:val="-13"/>
        </w:rPr>
        <w:t xml:space="preserve"> </w:t>
      </w:r>
      <w:r>
        <w:rPr>
          <w:spacing w:val="-7"/>
        </w:rPr>
        <w:t>generally</w:t>
      </w:r>
      <w:r>
        <w:rPr>
          <w:spacing w:val="-14"/>
        </w:rPr>
        <w:t xml:space="preserve"> </w:t>
      </w:r>
      <w:r>
        <w:rPr>
          <w:spacing w:val="-7"/>
        </w:rPr>
        <w:t>involve:</w:t>
      </w:r>
    </w:p>
    <w:p w14:paraId="7F5B97EB" w14:textId="77777777" w:rsidR="002F1B72" w:rsidRDefault="00F21F0D">
      <w:pPr>
        <w:pStyle w:val="ListParagraph"/>
        <w:numPr>
          <w:ilvl w:val="1"/>
          <w:numId w:val="2"/>
        </w:numPr>
        <w:tabs>
          <w:tab w:val="left" w:pos="2891"/>
          <w:tab w:val="left" w:pos="2892"/>
        </w:tabs>
        <w:spacing w:before="172"/>
        <w:rPr>
          <w:sz w:val="26"/>
        </w:rPr>
      </w:pPr>
      <w:r>
        <w:rPr>
          <w:sz w:val="26"/>
        </w:rPr>
        <w:t>Determining</w:t>
      </w:r>
      <w:r>
        <w:rPr>
          <w:spacing w:val="-10"/>
          <w:sz w:val="26"/>
        </w:rPr>
        <w:t xml:space="preserve"> </w:t>
      </w:r>
      <w:r>
        <w:rPr>
          <w:sz w:val="26"/>
        </w:rPr>
        <w:t>relevant</w:t>
      </w:r>
      <w:r>
        <w:rPr>
          <w:spacing w:val="-9"/>
          <w:sz w:val="26"/>
        </w:rPr>
        <w:t xml:space="preserve"> </w:t>
      </w:r>
      <w:r>
        <w:rPr>
          <w:sz w:val="26"/>
        </w:rPr>
        <w:t>competencies;</w:t>
      </w:r>
    </w:p>
    <w:p w14:paraId="7F5B97EC" w14:textId="77777777" w:rsidR="002F1B72" w:rsidRDefault="00F21F0D">
      <w:pPr>
        <w:pStyle w:val="ListParagraph"/>
        <w:numPr>
          <w:ilvl w:val="1"/>
          <w:numId w:val="2"/>
        </w:numPr>
        <w:tabs>
          <w:tab w:val="left" w:pos="2891"/>
          <w:tab w:val="left" w:pos="2892"/>
        </w:tabs>
        <w:spacing w:before="164"/>
        <w:rPr>
          <w:sz w:val="26"/>
        </w:rPr>
      </w:pPr>
      <w:r>
        <w:rPr>
          <w:sz w:val="26"/>
        </w:rPr>
        <w:t>Providing</w:t>
      </w:r>
      <w:r>
        <w:rPr>
          <w:spacing w:val="-6"/>
          <w:sz w:val="26"/>
        </w:rPr>
        <w:t xml:space="preserve"> </w:t>
      </w:r>
      <w:r>
        <w:rPr>
          <w:sz w:val="26"/>
        </w:rPr>
        <w:t>enabling</w:t>
      </w:r>
      <w:r>
        <w:rPr>
          <w:spacing w:val="-5"/>
          <w:sz w:val="26"/>
        </w:rPr>
        <w:t xml:space="preserve"> </w:t>
      </w:r>
      <w:r>
        <w:rPr>
          <w:sz w:val="26"/>
        </w:rPr>
        <w:t>human</w:t>
      </w:r>
      <w:r>
        <w:rPr>
          <w:spacing w:val="-7"/>
          <w:sz w:val="26"/>
        </w:rPr>
        <w:t xml:space="preserve"> </w:t>
      </w:r>
      <w:r>
        <w:rPr>
          <w:sz w:val="26"/>
        </w:rPr>
        <w:t>resource</w:t>
      </w:r>
      <w:r>
        <w:rPr>
          <w:spacing w:val="-5"/>
          <w:sz w:val="26"/>
        </w:rPr>
        <w:t xml:space="preserve"> </w:t>
      </w:r>
      <w:r>
        <w:rPr>
          <w:sz w:val="26"/>
        </w:rPr>
        <w:t>practices;</w:t>
      </w:r>
    </w:p>
    <w:p w14:paraId="7F5B97ED" w14:textId="77777777" w:rsidR="002F1B72" w:rsidRDefault="00F21F0D">
      <w:pPr>
        <w:pStyle w:val="ListParagraph"/>
        <w:numPr>
          <w:ilvl w:val="1"/>
          <w:numId w:val="2"/>
        </w:numPr>
        <w:tabs>
          <w:tab w:val="left" w:pos="2891"/>
          <w:tab w:val="left" w:pos="2892"/>
        </w:tabs>
        <w:spacing w:before="164"/>
        <w:rPr>
          <w:sz w:val="26"/>
        </w:rPr>
      </w:pPr>
      <w:r>
        <w:rPr>
          <w:sz w:val="26"/>
        </w:rPr>
        <w:t>Providing</w:t>
      </w:r>
      <w:r>
        <w:rPr>
          <w:spacing w:val="-9"/>
          <w:sz w:val="26"/>
        </w:rPr>
        <w:t xml:space="preserve"> </w:t>
      </w:r>
      <w:r>
        <w:rPr>
          <w:sz w:val="26"/>
        </w:rPr>
        <w:t>pathways</w:t>
      </w:r>
      <w:r>
        <w:rPr>
          <w:spacing w:val="-9"/>
          <w:sz w:val="26"/>
        </w:rPr>
        <w:t xml:space="preserve"> </w:t>
      </w:r>
      <w:r>
        <w:rPr>
          <w:sz w:val="26"/>
        </w:rPr>
        <w:t>for</w:t>
      </w:r>
      <w:r>
        <w:rPr>
          <w:spacing w:val="-9"/>
          <w:sz w:val="26"/>
        </w:rPr>
        <w:t xml:space="preserve"> </w:t>
      </w:r>
      <w:r>
        <w:rPr>
          <w:sz w:val="26"/>
        </w:rPr>
        <w:t>professional</w:t>
      </w:r>
      <w:r>
        <w:rPr>
          <w:spacing w:val="-9"/>
          <w:sz w:val="26"/>
        </w:rPr>
        <w:t xml:space="preserve"> </w:t>
      </w:r>
      <w:r>
        <w:rPr>
          <w:sz w:val="26"/>
        </w:rPr>
        <w:t>development;</w:t>
      </w:r>
      <w:r>
        <w:rPr>
          <w:spacing w:val="-8"/>
          <w:sz w:val="26"/>
        </w:rPr>
        <w:t xml:space="preserve"> </w:t>
      </w:r>
      <w:r>
        <w:rPr>
          <w:sz w:val="26"/>
        </w:rPr>
        <w:t>and</w:t>
      </w:r>
    </w:p>
    <w:p w14:paraId="7F5B97EE" w14:textId="77777777" w:rsidR="002F1B72" w:rsidRDefault="00F21F0D">
      <w:pPr>
        <w:pStyle w:val="ListParagraph"/>
        <w:numPr>
          <w:ilvl w:val="1"/>
          <w:numId w:val="2"/>
        </w:numPr>
        <w:tabs>
          <w:tab w:val="left" w:pos="2891"/>
          <w:tab w:val="left" w:pos="2892"/>
        </w:tabs>
        <w:spacing w:before="165"/>
        <w:rPr>
          <w:sz w:val="26"/>
        </w:rPr>
      </w:pPr>
      <w:r>
        <w:rPr>
          <w:sz w:val="26"/>
        </w:rPr>
        <w:t>Assessing</w:t>
      </w:r>
      <w:r>
        <w:rPr>
          <w:spacing w:val="-5"/>
          <w:sz w:val="26"/>
        </w:rPr>
        <w:t xml:space="preserve"> </w:t>
      </w:r>
      <w:r>
        <w:rPr>
          <w:sz w:val="26"/>
        </w:rPr>
        <w:t>and</w:t>
      </w:r>
      <w:r>
        <w:rPr>
          <w:spacing w:val="-5"/>
          <w:sz w:val="26"/>
        </w:rPr>
        <w:t xml:space="preserve"> </w:t>
      </w:r>
      <w:r>
        <w:rPr>
          <w:sz w:val="26"/>
        </w:rPr>
        <w:t>monitoring</w:t>
      </w:r>
      <w:r>
        <w:rPr>
          <w:spacing w:val="-5"/>
          <w:sz w:val="26"/>
        </w:rPr>
        <w:t xml:space="preserve"> </w:t>
      </w:r>
      <w:r>
        <w:rPr>
          <w:sz w:val="26"/>
        </w:rPr>
        <w:t>competencies.</w:t>
      </w:r>
    </w:p>
    <w:p w14:paraId="7F5B97EF" w14:textId="77777777" w:rsidR="002F1B72" w:rsidRDefault="002F1B72">
      <w:pPr>
        <w:pStyle w:val="BodyText"/>
      </w:pPr>
    </w:p>
    <w:p w14:paraId="7F5B97F0" w14:textId="77777777" w:rsidR="002F1B72" w:rsidRDefault="002F1B72">
      <w:pPr>
        <w:pStyle w:val="BodyText"/>
        <w:spacing w:before="4"/>
        <w:rPr>
          <w:sz w:val="21"/>
        </w:rPr>
      </w:pPr>
    </w:p>
    <w:p w14:paraId="7F5B97F1" w14:textId="77777777" w:rsidR="002F1B72" w:rsidRDefault="00F21F0D">
      <w:pPr>
        <w:pStyle w:val="ListParagraph"/>
        <w:numPr>
          <w:ilvl w:val="0"/>
          <w:numId w:val="2"/>
        </w:numPr>
        <w:tabs>
          <w:tab w:val="left" w:pos="2211"/>
          <w:tab w:val="left" w:pos="2212"/>
        </w:tabs>
        <w:spacing w:line="256" w:lineRule="auto"/>
        <w:ind w:right="1076"/>
        <w:rPr>
          <w:sz w:val="26"/>
        </w:rPr>
      </w:pPr>
      <w:r>
        <w:rPr>
          <w:sz w:val="26"/>
        </w:rPr>
        <w:t>This standard defines the organizational requirements of the ISSAIs based</w:t>
      </w:r>
      <w:r>
        <w:rPr>
          <w:spacing w:val="1"/>
          <w:sz w:val="26"/>
        </w:rPr>
        <w:t xml:space="preserve"> </w:t>
      </w:r>
      <w:r>
        <w:rPr>
          <w:sz w:val="26"/>
        </w:rPr>
        <w:t>on this principle in ISSAI 100. A SAI must comply with all organizational</w:t>
      </w:r>
      <w:r>
        <w:rPr>
          <w:spacing w:val="1"/>
          <w:sz w:val="26"/>
        </w:rPr>
        <w:t xml:space="preserve"> </w:t>
      </w:r>
      <w:r>
        <w:rPr>
          <w:sz w:val="26"/>
        </w:rPr>
        <w:t>requirements of this standard in order to be able to assert that it has</w:t>
      </w:r>
      <w:r>
        <w:rPr>
          <w:spacing w:val="1"/>
          <w:sz w:val="26"/>
        </w:rPr>
        <w:t xml:space="preserve"> </w:t>
      </w:r>
      <w:r>
        <w:rPr>
          <w:sz w:val="26"/>
        </w:rPr>
        <w:t>conducted</w:t>
      </w:r>
      <w:r>
        <w:rPr>
          <w:spacing w:val="-3"/>
          <w:sz w:val="26"/>
        </w:rPr>
        <w:t xml:space="preserve"> </w:t>
      </w:r>
      <w:r>
        <w:rPr>
          <w:sz w:val="26"/>
        </w:rPr>
        <w:t>audits</w:t>
      </w:r>
      <w:r>
        <w:rPr>
          <w:spacing w:val="-4"/>
          <w:sz w:val="26"/>
        </w:rPr>
        <w:t xml:space="preserve"> </w:t>
      </w:r>
      <w:r>
        <w:rPr>
          <w:sz w:val="26"/>
        </w:rPr>
        <w:t>in</w:t>
      </w:r>
      <w:r>
        <w:rPr>
          <w:spacing w:val="-3"/>
          <w:sz w:val="26"/>
        </w:rPr>
        <w:t xml:space="preserve"> </w:t>
      </w:r>
      <w:r>
        <w:rPr>
          <w:sz w:val="26"/>
        </w:rPr>
        <w:t>accordance</w:t>
      </w:r>
      <w:r>
        <w:rPr>
          <w:spacing w:val="-4"/>
          <w:sz w:val="26"/>
        </w:rPr>
        <w:t xml:space="preserve"> </w:t>
      </w:r>
      <w:r>
        <w:rPr>
          <w:sz w:val="26"/>
        </w:rPr>
        <w:t>with</w:t>
      </w:r>
      <w:r>
        <w:rPr>
          <w:spacing w:val="-3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ISSAIs.</w:t>
      </w:r>
      <w:r>
        <w:rPr>
          <w:spacing w:val="-3"/>
          <w:sz w:val="26"/>
        </w:rPr>
        <w:t xml:space="preserve"> </w:t>
      </w:r>
      <w:r>
        <w:rPr>
          <w:sz w:val="26"/>
        </w:rPr>
        <w:t>The</w:t>
      </w:r>
      <w:r>
        <w:rPr>
          <w:spacing w:val="-3"/>
          <w:sz w:val="26"/>
        </w:rPr>
        <w:t xml:space="preserve"> </w:t>
      </w:r>
      <w:r>
        <w:rPr>
          <w:sz w:val="26"/>
        </w:rPr>
        <w:t>authority</w:t>
      </w:r>
      <w:r>
        <w:rPr>
          <w:spacing w:val="-4"/>
          <w:sz w:val="26"/>
        </w:rPr>
        <w:t xml:space="preserve"> </w:t>
      </w:r>
      <w:r>
        <w:rPr>
          <w:sz w:val="26"/>
        </w:rPr>
        <w:t>of</w:t>
      </w:r>
      <w:r>
        <w:rPr>
          <w:spacing w:val="-4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ISSAIs</w:t>
      </w:r>
      <w:r>
        <w:rPr>
          <w:spacing w:val="-56"/>
          <w:sz w:val="26"/>
        </w:rPr>
        <w:t xml:space="preserve"> </w:t>
      </w:r>
      <w:r>
        <w:rPr>
          <w:sz w:val="26"/>
        </w:rPr>
        <w:t>is</w:t>
      </w:r>
      <w:r>
        <w:rPr>
          <w:spacing w:val="-2"/>
          <w:sz w:val="26"/>
        </w:rPr>
        <w:t xml:space="preserve"> </w:t>
      </w:r>
      <w:r>
        <w:rPr>
          <w:sz w:val="26"/>
        </w:rPr>
        <w:t>further</w:t>
      </w:r>
      <w:r>
        <w:rPr>
          <w:spacing w:val="-1"/>
          <w:sz w:val="26"/>
        </w:rPr>
        <w:t xml:space="preserve"> </w:t>
      </w:r>
      <w:r>
        <w:rPr>
          <w:sz w:val="26"/>
        </w:rPr>
        <w:t>defined</w:t>
      </w:r>
      <w:r>
        <w:rPr>
          <w:spacing w:val="-1"/>
          <w:sz w:val="26"/>
        </w:rPr>
        <w:t xml:space="preserve"> </w:t>
      </w:r>
      <w:r>
        <w:rPr>
          <w:sz w:val="26"/>
        </w:rPr>
        <w:t>in</w:t>
      </w:r>
      <w:r>
        <w:rPr>
          <w:spacing w:val="-1"/>
          <w:sz w:val="26"/>
        </w:rPr>
        <w:t xml:space="preserve"> </w:t>
      </w:r>
      <w:r>
        <w:rPr>
          <w:sz w:val="26"/>
        </w:rPr>
        <w:t>ISSAI</w:t>
      </w:r>
      <w:r>
        <w:rPr>
          <w:spacing w:val="-1"/>
          <w:sz w:val="26"/>
        </w:rPr>
        <w:t xml:space="preserve"> </w:t>
      </w:r>
      <w:r>
        <w:rPr>
          <w:sz w:val="26"/>
        </w:rPr>
        <w:t>100.</w:t>
      </w:r>
    </w:p>
    <w:p w14:paraId="7F5B97F2" w14:textId="77777777" w:rsidR="002F1B72" w:rsidRDefault="002F1B72">
      <w:pPr>
        <w:pStyle w:val="BodyText"/>
        <w:spacing w:before="6"/>
        <w:rPr>
          <w:sz w:val="22"/>
        </w:rPr>
      </w:pPr>
    </w:p>
    <w:p w14:paraId="7F5B97F6" w14:textId="77777777" w:rsidR="002F1B72" w:rsidRDefault="00A01B12">
      <w:pPr>
        <w:pStyle w:val="BodyText"/>
        <w:rPr>
          <w:sz w:val="20"/>
        </w:rPr>
      </w:pPr>
      <w:r>
        <w:pict w14:anchorId="7F5B98D7">
          <v:shape id="_x0000_s1047" type="#_x0000_t136" style="position:absolute;margin-left:-121.65pt;margin-top:382.9pt;width:845.05pt;height:81pt;rotation:306;z-index:15736832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7F5B97F7" w14:textId="77777777" w:rsidR="002F1B72" w:rsidRDefault="002F1B72">
      <w:pPr>
        <w:pStyle w:val="BodyText"/>
        <w:rPr>
          <w:sz w:val="20"/>
        </w:rPr>
      </w:pPr>
    </w:p>
    <w:p w14:paraId="7F5B97F8" w14:textId="77777777" w:rsidR="002F1B72" w:rsidRDefault="002F1B72">
      <w:pPr>
        <w:pStyle w:val="BodyText"/>
        <w:rPr>
          <w:sz w:val="20"/>
        </w:rPr>
      </w:pPr>
    </w:p>
    <w:p w14:paraId="7F5B97F9" w14:textId="77777777" w:rsidR="002F1B72" w:rsidRDefault="002F1B72">
      <w:pPr>
        <w:pStyle w:val="BodyText"/>
        <w:rPr>
          <w:sz w:val="20"/>
        </w:rPr>
      </w:pPr>
    </w:p>
    <w:p w14:paraId="7F5B97FA" w14:textId="77777777" w:rsidR="002F1B72" w:rsidRDefault="002F1B72">
      <w:pPr>
        <w:pStyle w:val="BodyText"/>
        <w:rPr>
          <w:sz w:val="20"/>
        </w:rPr>
      </w:pPr>
    </w:p>
    <w:p w14:paraId="7F5B97FB" w14:textId="77777777" w:rsidR="002F1B72" w:rsidRDefault="002F1B72">
      <w:pPr>
        <w:pStyle w:val="BodyText"/>
        <w:rPr>
          <w:sz w:val="20"/>
        </w:rPr>
      </w:pPr>
    </w:p>
    <w:p w14:paraId="7F5B97FC" w14:textId="77777777" w:rsidR="002F1B72" w:rsidRDefault="002F1B72">
      <w:pPr>
        <w:pStyle w:val="BodyText"/>
        <w:rPr>
          <w:sz w:val="20"/>
        </w:rPr>
      </w:pPr>
    </w:p>
    <w:p w14:paraId="7F5B97FD" w14:textId="77777777" w:rsidR="002F1B72" w:rsidRDefault="002F1B72">
      <w:pPr>
        <w:pStyle w:val="BodyText"/>
        <w:rPr>
          <w:sz w:val="20"/>
        </w:rPr>
      </w:pPr>
    </w:p>
    <w:p w14:paraId="7F5B97FE" w14:textId="77777777" w:rsidR="002F1B72" w:rsidRDefault="002F1B72">
      <w:pPr>
        <w:pStyle w:val="BodyText"/>
        <w:spacing w:before="6"/>
        <w:rPr>
          <w:sz w:val="29"/>
        </w:rPr>
      </w:pPr>
    </w:p>
    <w:p w14:paraId="7F5B97FF" w14:textId="77777777" w:rsidR="002F1B72" w:rsidRDefault="00A01B12">
      <w:pPr>
        <w:pStyle w:val="Heading1"/>
      </w:pPr>
      <w:r>
        <w:lastRenderedPageBreak/>
        <w:pict w14:anchorId="7F5B98D8">
          <v:group id="docshapegroup65" o:spid="_x0000_s1043" style="position:absolute;left:0;text-align:left;margin-left:0;margin-top:-116.55pt;width:266.05pt;height:261.65pt;z-index:-16056320;mso-position-horizontal-relative:page" coordorigin=",-2331" coordsize="5321,5233">
            <v:shape id="docshape66" o:spid="_x0000_s1046" style="position:absolute;left:17;top:-2295;width:5294;height:5186" coordorigin="17,-2295" coordsize="5294,5186" path="m5244,-2295r39,54l5305,-2177r6,70l5300,-2033r-27,75l5231,-1885r-57,68l603,2754r-68,57l462,2853r-75,27l313,2891r-70,-6l179,2863r-54,-39l17,2716e" filled="f" strokecolor="#616160" strokeweight="1pt">
              <v:path arrowok="t"/>
            </v:shape>
            <v:shape id="docshape67" o:spid="_x0000_s1045" style="position:absolute;top:-2332;width:1062;height:3833" coordorigin=",-2331" coordsize="1062,3833" path="m1061,-2331l,-2331,,1501r821,l897,1489r66,-34l1015,1403r34,-66l1061,1261r,-3592xe" fillcolor="#616160" stroked="f">
              <v:path arrowok="t"/>
            </v:shape>
            <v:shape id="docshape68" o:spid="_x0000_s1044" type="#_x0000_t202" style="position:absolute;top:-2332;width:5321;height:5233" filled="f" stroked="f">
              <v:textbox inset="0,0,0,0">
                <w:txbxContent>
                  <w:p w14:paraId="7F5B98F3" w14:textId="77777777" w:rsidR="002F1B72" w:rsidRDefault="002F1B72">
                    <w:pPr>
                      <w:spacing w:before="6"/>
                      <w:rPr>
                        <w:sz w:val="106"/>
                      </w:rPr>
                    </w:pPr>
                  </w:p>
                  <w:p w14:paraId="7F5B98F4" w14:textId="77777777" w:rsidR="002F1B72" w:rsidRDefault="00F21F0D">
                    <w:pPr>
                      <w:ind w:left="1530"/>
                      <w:rPr>
                        <w:b/>
                        <w:sz w:val="128"/>
                      </w:rPr>
                    </w:pPr>
                    <w:r>
                      <w:rPr>
                        <w:b/>
                        <w:color w:val="595959"/>
                        <w:sz w:val="128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bookmarkStart w:id="6" w:name="DEFINITIONS"/>
      <w:bookmarkStart w:id="7" w:name="_bookmark3"/>
      <w:bookmarkEnd w:id="6"/>
      <w:bookmarkEnd w:id="7"/>
      <w:r w:rsidR="00F21F0D">
        <w:rPr>
          <w:color w:val="595959"/>
          <w:w w:val="75"/>
        </w:rPr>
        <w:t>DEFINITIONS</w:t>
      </w:r>
    </w:p>
    <w:p w14:paraId="7F5B9800" w14:textId="77777777" w:rsidR="002F1B72" w:rsidRDefault="002F1B72">
      <w:pPr>
        <w:pStyle w:val="BodyText"/>
        <w:rPr>
          <w:rFonts w:ascii="Trebuchet MS"/>
          <w:b/>
          <w:sz w:val="20"/>
        </w:rPr>
      </w:pPr>
    </w:p>
    <w:p w14:paraId="7F5B9801" w14:textId="77777777" w:rsidR="002F1B72" w:rsidRDefault="002F1B72">
      <w:pPr>
        <w:pStyle w:val="BodyText"/>
        <w:rPr>
          <w:rFonts w:ascii="Trebuchet MS"/>
          <w:b/>
          <w:sz w:val="20"/>
        </w:rPr>
      </w:pPr>
    </w:p>
    <w:p w14:paraId="7F5B9802" w14:textId="77777777" w:rsidR="002F1B72" w:rsidRDefault="002F1B72">
      <w:pPr>
        <w:pStyle w:val="BodyText"/>
        <w:rPr>
          <w:rFonts w:ascii="Trebuchet MS"/>
          <w:b/>
          <w:sz w:val="20"/>
        </w:rPr>
      </w:pPr>
    </w:p>
    <w:p w14:paraId="7F5B9803" w14:textId="77777777" w:rsidR="002F1B72" w:rsidRDefault="002F1B72">
      <w:pPr>
        <w:pStyle w:val="BodyText"/>
        <w:rPr>
          <w:rFonts w:ascii="Trebuchet MS"/>
          <w:b/>
          <w:sz w:val="20"/>
        </w:rPr>
      </w:pPr>
    </w:p>
    <w:p w14:paraId="7F5B9804" w14:textId="77777777" w:rsidR="002F1B72" w:rsidRDefault="002F1B72">
      <w:pPr>
        <w:pStyle w:val="BodyText"/>
        <w:rPr>
          <w:rFonts w:ascii="Trebuchet MS"/>
          <w:b/>
          <w:sz w:val="20"/>
        </w:rPr>
      </w:pPr>
    </w:p>
    <w:p w14:paraId="7F5B9805" w14:textId="77777777" w:rsidR="002F1B72" w:rsidRDefault="002F1B72">
      <w:pPr>
        <w:pStyle w:val="BodyText"/>
        <w:rPr>
          <w:rFonts w:ascii="Trebuchet MS"/>
          <w:b/>
          <w:sz w:val="20"/>
        </w:rPr>
      </w:pPr>
    </w:p>
    <w:p w14:paraId="7F5B9806" w14:textId="77777777" w:rsidR="002F1B72" w:rsidRDefault="002F1B72">
      <w:pPr>
        <w:pStyle w:val="BodyText"/>
        <w:rPr>
          <w:rFonts w:ascii="Trebuchet MS"/>
          <w:b/>
          <w:sz w:val="20"/>
        </w:rPr>
      </w:pPr>
    </w:p>
    <w:p w14:paraId="7F5B9807" w14:textId="77777777" w:rsidR="002F1B72" w:rsidRDefault="002F1B72">
      <w:pPr>
        <w:pStyle w:val="BodyText"/>
        <w:rPr>
          <w:rFonts w:ascii="Trebuchet MS"/>
          <w:b/>
          <w:sz w:val="20"/>
        </w:rPr>
      </w:pPr>
    </w:p>
    <w:p w14:paraId="7F5B9808" w14:textId="77777777" w:rsidR="002F1B72" w:rsidRDefault="002F1B72">
      <w:pPr>
        <w:pStyle w:val="BodyText"/>
        <w:rPr>
          <w:rFonts w:ascii="Trebuchet MS"/>
          <w:b/>
          <w:sz w:val="20"/>
        </w:rPr>
      </w:pPr>
    </w:p>
    <w:p w14:paraId="7F5B9809" w14:textId="77777777" w:rsidR="002F1B72" w:rsidRDefault="002F1B72">
      <w:pPr>
        <w:pStyle w:val="BodyText"/>
        <w:rPr>
          <w:rFonts w:ascii="Trebuchet MS"/>
          <w:b/>
          <w:sz w:val="20"/>
        </w:rPr>
      </w:pPr>
    </w:p>
    <w:p w14:paraId="7F5B980A" w14:textId="77777777" w:rsidR="002F1B72" w:rsidRDefault="002F1B72">
      <w:pPr>
        <w:pStyle w:val="BodyText"/>
        <w:rPr>
          <w:rFonts w:ascii="Trebuchet MS"/>
          <w:b/>
          <w:sz w:val="20"/>
        </w:rPr>
      </w:pPr>
    </w:p>
    <w:p w14:paraId="7F5B980B" w14:textId="77777777" w:rsidR="002F1B72" w:rsidRPr="00F21F0D" w:rsidRDefault="002F1B72">
      <w:pPr>
        <w:pStyle w:val="BodyText"/>
        <w:spacing w:before="2"/>
        <w:rPr>
          <w:rFonts w:ascii="Trebuchet MS"/>
          <w:sz w:val="20"/>
        </w:rPr>
      </w:pPr>
    </w:p>
    <w:p w14:paraId="7F5B980C" w14:textId="77777777" w:rsidR="002F1B72" w:rsidRPr="00F21F0D" w:rsidRDefault="00F21F0D">
      <w:pPr>
        <w:pStyle w:val="ListParagraph"/>
        <w:numPr>
          <w:ilvl w:val="0"/>
          <w:numId w:val="2"/>
        </w:numPr>
        <w:tabs>
          <w:tab w:val="left" w:pos="2211"/>
          <w:tab w:val="left" w:pos="2212"/>
        </w:tabs>
        <w:spacing w:before="48" w:line="266" w:lineRule="auto"/>
        <w:ind w:right="1583"/>
        <w:rPr>
          <w:sz w:val="26"/>
        </w:rPr>
      </w:pPr>
      <w:r w:rsidRPr="00F21F0D">
        <w:rPr>
          <w:b/>
          <w:sz w:val="26"/>
        </w:rPr>
        <w:t>Competence</w:t>
      </w:r>
      <w:r w:rsidRPr="00F21F0D">
        <w:rPr>
          <w:spacing w:val="-7"/>
          <w:sz w:val="26"/>
        </w:rPr>
        <w:t xml:space="preserve"> </w:t>
      </w:r>
      <w:r w:rsidRPr="00F21F0D">
        <w:rPr>
          <w:sz w:val="26"/>
        </w:rPr>
        <w:t>is</w:t>
      </w:r>
      <w:r w:rsidRPr="00F21F0D">
        <w:rPr>
          <w:spacing w:val="-8"/>
          <w:sz w:val="26"/>
        </w:rPr>
        <w:t xml:space="preserve"> </w:t>
      </w:r>
      <w:r w:rsidRPr="00F21F0D">
        <w:rPr>
          <w:sz w:val="26"/>
        </w:rPr>
        <w:t>the</w:t>
      </w:r>
      <w:r w:rsidRPr="00F21F0D">
        <w:rPr>
          <w:spacing w:val="-6"/>
          <w:sz w:val="26"/>
        </w:rPr>
        <w:t xml:space="preserve"> </w:t>
      </w:r>
      <w:r w:rsidRPr="00F21F0D">
        <w:rPr>
          <w:sz w:val="26"/>
        </w:rPr>
        <w:t>knowledge,</w:t>
      </w:r>
      <w:r w:rsidRPr="00F21F0D">
        <w:rPr>
          <w:spacing w:val="-7"/>
          <w:sz w:val="26"/>
        </w:rPr>
        <w:t xml:space="preserve"> </w:t>
      </w:r>
      <w:r w:rsidRPr="00F21F0D">
        <w:rPr>
          <w:sz w:val="26"/>
        </w:rPr>
        <w:t>skills</w:t>
      </w:r>
      <w:r w:rsidRPr="00F21F0D">
        <w:rPr>
          <w:spacing w:val="-7"/>
          <w:sz w:val="26"/>
        </w:rPr>
        <w:t xml:space="preserve"> </w:t>
      </w:r>
      <w:r w:rsidRPr="00F21F0D">
        <w:rPr>
          <w:sz w:val="26"/>
        </w:rPr>
        <w:t>and</w:t>
      </w:r>
      <w:r w:rsidRPr="00F21F0D">
        <w:rPr>
          <w:spacing w:val="-8"/>
          <w:sz w:val="26"/>
        </w:rPr>
        <w:t xml:space="preserve"> </w:t>
      </w:r>
      <w:r w:rsidRPr="00F21F0D">
        <w:rPr>
          <w:sz w:val="26"/>
        </w:rPr>
        <w:t>personal</w:t>
      </w:r>
      <w:r w:rsidRPr="00F21F0D">
        <w:rPr>
          <w:spacing w:val="-7"/>
          <w:sz w:val="26"/>
        </w:rPr>
        <w:t xml:space="preserve"> </w:t>
      </w:r>
      <w:r w:rsidRPr="00F21F0D">
        <w:rPr>
          <w:sz w:val="26"/>
        </w:rPr>
        <w:t>attributes</w:t>
      </w:r>
      <w:r w:rsidRPr="00F21F0D">
        <w:rPr>
          <w:spacing w:val="-7"/>
          <w:sz w:val="26"/>
        </w:rPr>
        <w:t xml:space="preserve"> </w:t>
      </w:r>
      <w:r w:rsidRPr="00F21F0D">
        <w:rPr>
          <w:sz w:val="26"/>
        </w:rPr>
        <w:t>critical</w:t>
      </w:r>
      <w:r w:rsidRPr="00F21F0D">
        <w:rPr>
          <w:spacing w:val="-7"/>
          <w:sz w:val="26"/>
        </w:rPr>
        <w:t xml:space="preserve"> </w:t>
      </w:r>
      <w:r w:rsidRPr="00F21F0D">
        <w:rPr>
          <w:sz w:val="26"/>
        </w:rPr>
        <w:t>to</w:t>
      </w:r>
      <w:r w:rsidRPr="00F21F0D">
        <w:rPr>
          <w:spacing w:val="-56"/>
          <w:sz w:val="26"/>
        </w:rPr>
        <w:t xml:space="preserve"> </w:t>
      </w:r>
      <w:r w:rsidRPr="00F21F0D">
        <w:rPr>
          <w:sz w:val="26"/>
        </w:rPr>
        <w:t>successful</w:t>
      </w:r>
      <w:r w:rsidRPr="00F21F0D">
        <w:rPr>
          <w:spacing w:val="-2"/>
          <w:sz w:val="26"/>
        </w:rPr>
        <w:t xml:space="preserve"> </w:t>
      </w:r>
      <w:r w:rsidRPr="00F21F0D">
        <w:rPr>
          <w:sz w:val="26"/>
        </w:rPr>
        <w:t>job</w:t>
      </w:r>
      <w:r w:rsidRPr="00F21F0D">
        <w:rPr>
          <w:spacing w:val="-1"/>
          <w:sz w:val="26"/>
        </w:rPr>
        <w:t xml:space="preserve"> </w:t>
      </w:r>
      <w:r w:rsidRPr="00F21F0D">
        <w:rPr>
          <w:sz w:val="26"/>
        </w:rPr>
        <w:t>performance,</w:t>
      </w:r>
      <w:r w:rsidRPr="00F21F0D">
        <w:rPr>
          <w:spacing w:val="-2"/>
          <w:sz w:val="26"/>
        </w:rPr>
        <w:t xml:space="preserve"> </w:t>
      </w:r>
      <w:r w:rsidRPr="00F21F0D">
        <w:rPr>
          <w:sz w:val="26"/>
        </w:rPr>
        <w:t>where:</w:t>
      </w:r>
    </w:p>
    <w:p w14:paraId="7F5B980D" w14:textId="77777777" w:rsidR="002F1B72" w:rsidRDefault="00F21F0D">
      <w:pPr>
        <w:pStyle w:val="ListParagraph"/>
        <w:numPr>
          <w:ilvl w:val="1"/>
          <w:numId w:val="2"/>
        </w:numPr>
        <w:tabs>
          <w:tab w:val="left" w:pos="2891"/>
          <w:tab w:val="left" w:pos="2892"/>
        </w:tabs>
        <w:spacing w:before="169"/>
        <w:rPr>
          <w:sz w:val="26"/>
        </w:rPr>
      </w:pPr>
      <w:r>
        <w:rPr>
          <w:sz w:val="26"/>
        </w:rPr>
        <w:t>Knowledge</w:t>
      </w:r>
      <w:r>
        <w:rPr>
          <w:spacing w:val="-6"/>
          <w:sz w:val="26"/>
        </w:rPr>
        <w:t xml:space="preserve"> </w:t>
      </w:r>
      <w:r>
        <w:rPr>
          <w:sz w:val="26"/>
        </w:rPr>
        <w:t>is</w:t>
      </w:r>
      <w:r>
        <w:rPr>
          <w:spacing w:val="-7"/>
          <w:sz w:val="26"/>
        </w:rPr>
        <w:t xml:space="preserve"> </w:t>
      </w:r>
      <w:r>
        <w:rPr>
          <w:sz w:val="26"/>
        </w:rPr>
        <w:t>the</w:t>
      </w:r>
      <w:r>
        <w:rPr>
          <w:spacing w:val="-6"/>
          <w:sz w:val="26"/>
        </w:rPr>
        <w:t xml:space="preserve"> </w:t>
      </w:r>
      <w:r>
        <w:rPr>
          <w:sz w:val="26"/>
        </w:rPr>
        <w:t>theoretical</w:t>
      </w:r>
      <w:r>
        <w:rPr>
          <w:spacing w:val="-7"/>
          <w:sz w:val="26"/>
        </w:rPr>
        <w:t xml:space="preserve"> </w:t>
      </w:r>
      <w:r>
        <w:rPr>
          <w:sz w:val="26"/>
        </w:rPr>
        <w:t>or</w:t>
      </w:r>
      <w:r>
        <w:rPr>
          <w:spacing w:val="-7"/>
          <w:sz w:val="26"/>
        </w:rPr>
        <w:t xml:space="preserve"> </w:t>
      </w:r>
      <w:r>
        <w:rPr>
          <w:sz w:val="26"/>
        </w:rPr>
        <w:t>practical</w:t>
      </w:r>
      <w:r>
        <w:rPr>
          <w:spacing w:val="-6"/>
          <w:sz w:val="26"/>
        </w:rPr>
        <w:t xml:space="preserve"> </w:t>
      </w:r>
      <w:r>
        <w:rPr>
          <w:sz w:val="26"/>
        </w:rPr>
        <w:t>understanding</w:t>
      </w:r>
      <w:r>
        <w:rPr>
          <w:spacing w:val="-7"/>
          <w:sz w:val="26"/>
        </w:rPr>
        <w:t xml:space="preserve"> </w:t>
      </w:r>
      <w:r>
        <w:rPr>
          <w:sz w:val="26"/>
        </w:rPr>
        <w:t>of</w:t>
      </w:r>
      <w:r>
        <w:rPr>
          <w:spacing w:val="-7"/>
          <w:sz w:val="26"/>
        </w:rPr>
        <w:t xml:space="preserve"> </w:t>
      </w:r>
      <w:r>
        <w:rPr>
          <w:sz w:val="26"/>
        </w:rPr>
        <w:t>a</w:t>
      </w:r>
      <w:r>
        <w:rPr>
          <w:spacing w:val="-7"/>
          <w:sz w:val="26"/>
        </w:rPr>
        <w:t xml:space="preserve"> </w:t>
      </w:r>
      <w:r>
        <w:rPr>
          <w:sz w:val="26"/>
        </w:rPr>
        <w:t>topic;</w:t>
      </w:r>
    </w:p>
    <w:p w14:paraId="7F5B980E" w14:textId="77777777" w:rsidR="002F1B72" w:rsidRDefault="00F21F0D">
      <w:pPr>
        <w:pStyle w:val="ListParagraph"/>
        <w:numPr>
          <w:ilvl w:val="1"/>
          <w:numId w:val="2"/>
        </w:numPr>
        <w:tabs>
          <w:tab w:val="left" w:pos="2891"/>
          <w:tab w:val="left" w:pos="2892"/>
        </w:tabs>
        <w:spacing w:before="205" w:line="266" w:lineRule="auto"/>
        <w:ind w:right="978"/>
        <w:rPr>
          <w:sz w:val="26"/>
        </w:rPr>
      </w:pPr>
      <w:r>
        <w:rPr>
          <w:sz w:val="26"/>
        </w:rPr>
        <w:t>Skills</w:t>
      </w:r>
      <w:r>
        <w:rPr>
          <w:spacing w:val="-7"/>
          <w:sz w:val="26"/>
        </w:rPr>
        <w:t xml:space="preserve"> </w:t>
      </w:r>
      <w:r>
        <w:rPr>
          <w:sz w:val="26"/>
        </w:rPr>
        <w:t>are</w:t>
      </w:r>
      <w:r>
        <w:rPr>
          <w:spacing w:val="-5"/>
          <w:sz w:val="26"/>
        </w:rPr>
        <w:t xml:space="preserve"> </w:t>
      </w:r>
      <w:r>
        <w:rPr>
          <w:sz w:val="26"/>
        </w:rPr>
        <w:t>the</w:t>
      </w:r>
      <w:r>
        <w:rPr>
          <w:spacing w:val="-5"/>
          <w:sz w:val="26"/>
        </w:rPr>
        <w:t xml:space="preserve"> </w:t>
      </w:r>
      <w:r>
        <w:rPr>
          <w:sz w:val="26"/>
        </w:rPr>
        <w:t>abilities</w:t>
      </w:r>
      <w:r>
        <w:rPr>
          <w:spacing w:val="-7"/>
          <w:sz w:val="26"/>
        </w:rPr>
        <w:t xml:space="preserve"> </w:t>
      </w:r>
      <w:r>
        <w:rPr>
          <w:sz w:val="26"/>
        </w:rPr>
        <w:t>to</w:t>
      </w:r>
      <w:r>
        <w:rPr>
          <w:spacing w:val="-6"/>
          <w:sz w:val="26"/>
        </w:rPr>
        <w:t xml:space="preserve"> </w:t>
      </w:r>
      <w:r>
        <w:rPr>
          <w:sz w:val="26"/>
        </w:rPr>
        <w:t>accomplish</w:t>
      </w:r>
      <w:r>
        <w:rPr>
          <w:spacing w:val="-6"/>
          <w:sz w:val="26"/>
        </w:rPr>
        <w:t xml:space="preserve"> </w:t>
      </w:r>
      <w:r>
        <w:rPr>
          <w:sz w:val="26"/>
        </w:rPr>
        <w:t>specific</w:t>
      </w:r>
      <w:r>
        <w:rPr>
          <w:spacing w:val="-7"/>
          <w:sz w:val="26"/>
        </w:rPr>
        <w:t xml:space="preserve"> </w:t>
      </w:r>
      <w:r>
        <w:rPr>
          <w:sz w:val="26"/>
        </w:rPr>
        <w:t>tasks;</w:t>
      </w:r>
      <w:r>
        <w:rPr>
          <w:spacing w:val="-6"/>
          <w:sz w:val="26"/>
        </w:rPr>
        <w:t xml:space="preserve"> </w:t>
      </w:r>
      <w:r>
        <w:rPr>
          <w:sz w:val="26"/>
        </w:rPr>
        <w:t>developed</w:t>
      </w:r>
      <w:r>
        <w:rPr>
          <w:spacing w:val="-5"/>
          <w:sz w:val="26"/>
        </w:rPr>
        <w:t xml:space="preserve"> </w:t>
      </w:r>
      <w:r>
        <w:rPr>
          <w:sz w:val="26"/>
        </w:rPr>
        <w:t>through</w:t>
      </w:r>
      <w:r>
        <w:rPr>
          <w:spacing w:val="-56"/>
          <w:sz w:val="26"/>
        </w:rPr>
        <w:t xml:space="preserve"> </w:t>
      </w:r>
      <w:r>
        <w:rPr>
          <w:sz w:val="26"/>
        </w:rPr>
        <w:t>learning</w:t>
      </w:r>
      <w:r>
        <w:rPr>
          <w:spacing w:val="-2"/>
          <w:sz w:val="26"/>
        </w:rPr>
        <w:t xml:space="preserve"> </w:t>
      </w:r>
      <w:r>
        <w:rPr>
          <w:sz w:val="26"/>
        </w:rPr>
        <w:t>or</w:t>
      </w:r>
      <w:r>
        <w:rPr>
          <w:spacing w:val="-1"/>
          <w:sz w:val="26"/>
        </w:rPr>
        <w:t xml:space="preserve"> </w:t>
      </w:r>
      <w:r>
        <w:rPr>
          <w:sz w:val="26"/>
        </w:rPr>
        <w:t>experience;</w:t>
      </w:r>
      <w:r>
        <w:rPr>
          <w:spacing w:val="-1"/>
          <w:sz w:val="26"/>
        </w:rPr>
        <w:t xml:space="preserve"> </w:t>
      </w:r>
      <w:r>
        <w:rPr>
          <w:sz w:val="26"/>
        </w:rPr>
        <w:t>and</w:t>
      </w:r>
    </w:p>
    <w:p w14:paraId="7F5B980F" w14:textId="77777777" w:rsidR="002F1B72" w:rsidRDefault="00F21F0D">
      <w:pPr>
        <w:pStyle w:val="ListParagraph"/>
        <w:numPr>
          <w:ilvl w:val="1"/>
          <w:numId w:val="2"/>
        </w:numPr>
        <w:tabs>
          <w:tab w:val="left" w:pos="2891"/>
          <w:tab w:val="left" w:pos="2892"/>
        </w:tabs>
        <w:spacing w:before="169" w:line="266" w:lineRule="auto"/>
        <w:ind w:right="1359"/>
        <w:rPr>
          <w:sz w:val="26"/>
        </w:rPr>
      </w:pPr>
      <w:r>
        <w:rPr>
          <w:sz w:val="26"/>
        </w:rPr>
        <w:t>Personal</w:t>
      </w:r>
      <w:r>
        <w:rPr>
          <w:spacing w:val="-11"/>
          <w:sz w:val="26"/>
        </w:rPr>
        <w:t xml:space="preserve"> </w:t>
      </w:r>
      <w:r>
        <w:rPr>
          <w:sz w:val="26"/>
        </w:rPr>
        <w:t>attributes</w:t>
      </w:r>
      <w:r>
        <w:rPr>
          <w:spacing w:val="-9"/>
          <w:sz w:val="26"/>
        </w:rPr>
        <w:t xml:space="preserve"> </w:t>
      </w:r>
      <w:r>
        <w:rPr>
          <w:sz w:val="26"/>
        </w:rPr>
        <w:t>are</w:t>
      </w:r>
      <w:r>
        <w:rPr>
          <w:spacing w:val="-9"/>
          <w:sz w:val="26"/>
        </w:rPr>
        <w:t xml:space="preserve"> </w:t>
      </w:r>
      <w:r>
        <w:rPr>
          <w:sz w:val="26"/>
        </w:rPr>
        <w:t>the</w:t>
      </w:r>
      <w:r>
        <w:rPr>
          <w:spacing w:val="-9"/>
          <w:sz w:val="26"/>
        </w:rPr>
        <w:t xml:space="preserve"> </w:t>
      </w:r>
      <w:r>
        <w:rPr>
          <w:sz w:val="26"/>
        </w:rPr>
        <w:t>mind-set;</w:t>
      </w:r>
      <w:r>
        <w:rPr>
          <w:spacing w:val="-10"/>
          <w:sz w:val="26"/>
        </w:rPr>
        <w:t xml:space="preserve"> </w:t>
      </w:r>
      <w:r>
        <w:rPr>
          <w:sz w:val="26"/>
        </w:rPr>
        <w:t>qualities;</w:t>
      </w:r>
      <w:r>
        <w:rPr>
          <w:spacing w:val="-10"/>
          <w:sz w:val="26"/>
        </w:rPr>
        <w:t xml:space="preserve"> </w:t>
      </w:r>
      <w:r>
        <w:rPr>
          <w:sz w:val="26"/>
        </w:rPr>
        <w:t>characteristics</w:t>
      </w:r>
      <w:r>
        <w:rPr>
          <w:spacing w:val="-10"/>
          <w:sz w:val="26"/>
        </w:rPr>
        <w:t xml:space="preserve"> </w:t>
      </w:r>
      <w:r>
        <w:rPr>
          <w:sz w:val="26"/>
        </w:rPr>
        <w:t>and</w:t>
      </w:r>
      <w:r>
        <w:rPr>
          <w:spacing w:val="-56"/>
          <w:sz w:val="26"/>
        </w:rPr>
        <w:t xml:space="preserve"> </w:t>
      </w:r>
      <w:r>
        <w:rPr>
          <w:sz w:val="26"/>
        </w:rPr>
        <w:t>traits</w:t>
      </w:r>
      <w:r>
        <w:rPr>
          <w:spacing w:val="-2"/>
          <w:sz w:val="26"/>
        </w:rPr>
        <w:t xml:space="preserve"> </w:t>
      </w:r>
      <w:r>
        <w:rPr>
          <w:sz w:val="26"/>
        </w:rPr>
        <w:t>of</w:t>
      </w:r>
      <w:r>
        <w:rPr>
          <w:spacing w:val="-1"/>
          <w:sz w:val="26"/>
        </w:rPr>
        <w:t xml:space="preserve"> </w:t>
      </w:r>
      <w:r>
        <w:rPr>
          <w:sz w:val="26"/>
        </w:rPr>
        <w:t>a</w:t>
      </w:r>
      <w:r>
        <w:rPr>
          <w:spacing w:val="-1"/>
          <w:sz w:val="26"/>
        </w:rPr>
        <w:t xml:space="preserve"> </w:t>
      </w:r>
      <w:r>
        <w:rPr>
          <w:sz w:val="26"/>
        </w:rPr>
        <w:t>person.</w:t>
      </w:r>
    </w:p>
    <w:p w14:paraId="7F5B9810" w14:textId="77777777" w:rsidR="002F1B72" w:rsidRDefault="002F1B72">
      <w:pPr>
        <w:pStyle w:val="BodyText"/>
      </w:pPr>
    </w:p>
    <w:p w14:paraId="7F5B9811" w14:textId="77777777" w:rsidR="002F1B72" w:rsidRDefault="002F1B72">
      <w:pPr>
        <w:pStyle w:val="BodyText"/>
        <w:spacing w:before="6"/>
        <w:rPr>
          <w:sz w:val="19"/>
        </w:rPr>
      </w:pPr>
    </w:p>
    <w:p w14:paraId="7F5B9812" w14:textId="77777777" w:rsidR="002F1B72" w:rsidRDefault="00F21F0D">
      <w:pPr>
        <w:pStyle w:val="ListParagraph"/>
        <w:numPr>
          <w:ilvl w:val="0"/>
          <w:numId w:val="2"/>
        </w:numPr>
        <w:tabs>
          <w:tab w:val="left" w:pos="2211"/>
          <w:tab w:val="left" w:pos="2212"/>
        </w:tabs>
        <w:spacing w:line="266" w:lineRule="auto"/>
        <w:ind w:right="983"/>
        <w:rPr>
          <w:sz w:val="26"/>
        </w:rPr>
      </w:pPr>
      <w:r>
        <w:rPr>
          <w:spacing w:val="-6"/>
          <w:sz w:val="26"/>
        </w:rPr>
        <w:t xml:space="preserve">A </w:t>
      </w:r>
      <w:r>
        <w:rPr>
          <w:b/>
          <w:spacing w:val="-6"/>
          <w:sz w:val="26"/>
        </w:rPr>
        <w:t xml:space="preserve">competency framework </w:t>
      </w:r>
      <w:r>
        <w:rPr>
          <w:spacing w:val="-5"/>
          <w:sz w:val="26"/>
        </w:rPr>
        <w:t>is a conceptual model that details and defines the</w:t>
      </w:r>
      <w:r>
        <w:rPr>
          <w:spacing w:val="-4"/>
          <w:sz w:val="26"/>
        </w:rPr>
        <w:t xml:space="preserve"> </w:t>
      </w:r>
      <w:r>
        <w:rPr>
          <w:spacing w:val="-6"/>
          <w:sz w:val="26"/>
        </w:rPr>
        <w:t xml:space="preserve">competencies expected of an individual auditor, </w:t>
      </w:r>
      <w:r>
        <w:rPr>
          <w:spacing w:val="-5"/>
          <w:sz w:val="26"/>
        </w:rPr>
        <w:t>group or team for a specific</w:t>
      </w:r>
      <w:r>
        <w:rPr>
          <w:spacing w:val="-4"/>
          <w:sz w:val="26"/>
        </w:rPr>
        <w:t xml:space="preserve"> </w:t>
      </w:r>
      <w:r>
        <w:rPr>
          <w:spacing w:val="-6"/>
          <w:sz w:val="26"/>
        </w:rPr>
        <w:t>task</w:t>
      </w:r>
      <w:r>
        <w:rPr>
          <w:spacing w:val="-11"/>
          <w:sz w:val="26"/>
        </w:rPr>
        <w:t xml:space="preserve"> </w:t>
      </w:r>
      <w:r>
        <w:rPr>
          <w:spacing w:val="-6"/>
          <w:sz w:val="26"/>
        </w:rPr>
        <w:t>and</w:t>
      </w:r>
      <w:r>
        <w:rPr>
          <w:spacing w:val="-11"/>
          <w:sz w:val="26"/>
        </w:rPr>
        <w:t xml:space="preserve"> </w:t>
      </w:r>
      <w:r>
        <w:rPr>
          <w:spacing w:val="-6"/>
          <w:sz w:val="26"/>
        </w:rPr>
        <w:t>for</w:t>
      </w:r>
      <w:r>
        <w:rPr>
          <w:spacing w:val="-11"/>
          <w:sz w:val="26"/>
        </w:rPr>
        <w:t xml:space="preserve"> </w:t>
      </w:r>
      <w:r>
        <w:rPr>
          <w:spacing w:val="-6"/>
          <w:sz w:val="26"/>
        </w:rPr>
        <w:t>a</w:t>
      </w:r>
      <w:r>
        <w:rPr>
          <w:spacing w:val="-11"/>
          <w:sz w:val="26"/>
        </w:rPr>
        <w:t xml:space="preserve"> </w:t>
      </w:r>
      <w:r>
        <w:rPr>
          <w:spacing w:val="-6"/>
          <w:sz w:val="26"/>
        </w:rPr>
        <w:t>specific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position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within</w:t>
      </w:r>
      <w:r>
        <w:rPr>
          <w:spacing w:val="-10"/>
          <w:sz w:val="26"/>
        </w:rPr>
        <w:t xml:space="preserve"> </w:t>
      </w:r>
      <w:r>
        <w:rPr>
          <w:spacing w:val="-5"/>
          <w:sz w:val="26"/>
        </w:rPr>
        <w:t>an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organisation.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Competency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frameworks</w:t>
      </w:r>
      <w:r>
        <w:rPr>
          <w:spacing w:val="-56"/>
          <w:sz w:val="26"/>
        </w:rPr>
        <w:t xml:space="preserve"> </w:t>
      </w:r>
      <w:r>
        <w:rPr>
          <w:spacing w:val="-6"/>
          <w:sz w:val="26"/>
        </w:rPr>
        <w:t>need</w:t>
      </w:r>
      <w:r>
        <w:rPr>
          <w:spacing w:val="-11"/>
          <w:sz w:val="26"/>
        </w:rPr>
        <w:t xml:space="preserve"> </w:t>
      </w:r>
      <w:r>
        <w:rPr>
          <w:spacing w:val="-6"/>
          <w:sz w:val="26"/>
        </w:rPr>
        <w:t>to</w:t>
      </w:r>
      <w:r>
        <w:rPr>
          <w:spacing w:val="-11"/>
          <w:sz w:val="26"/>
        </w:rPr>
        <w:t xml:space="preserve"> </w:t>
      </w:r>
      <w:r>
        <w:rPr>
          <w:spacing w:val="-6"/>
          <w:sz w:val="26"/>
        </w:rPr>
        <w:t>be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largely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stable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and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timeless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at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a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broad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level.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At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a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more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granular</w:t>
      </w:r>
    </w:p>
    <w:p w14:paraId="7F5B9813" w14:textId="77777777" w:rsidR="002F1B72" w:rsidRDefault="00F21F0D">
      <w:pPr>
        <w:pStyle w:val="BodyText"/>
        <w:spacing w:line="266" w:lineRule="auto"/>
        <w:ind w:left="2211" w:right="938"/>
      </w:pPr>
      <w:r>
        <w:rPr>
          <w:spacing w:val="-6"/>
        </w:rPr>
        <w:t>level,</w:t>
      </w:r>
      <w:r>
        <w:rPr>
          <w:spacing w:val="-11"/>
        </w:rPr>
        <w:t xml:space="preserve"> </w:t>
      </w:r>
      <w:r>
        <w:rPr>
          <w:spacing w:val="-6"/>
        </w:rPr>
        <w:t>they</w:t>
      </w:r>
      <w:r>
        <w:rPr>
          <w:spacing w:val="-10"/>
        </w:rPr>
        <w:t xml:space="preserve"> </w:t>
      </w:r>
      <w:r>
        <w:rPr>
          <w:spacing w:val="-6"/>
        </w:rPr>
        <w:t>need</w:t>
      </w:r>
      <w:r>
        <w:rPr>
          <w:spacing w:val="-11"/>
        </w:rPr>
        <w:t xml:space="preserve"> </w:t>
      </w:r>
      <w:r>
        <w:rPr>
          <w:spacing w:val="-6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be</w:t>
      </w:r>
      <w:r>
        <w:rPr>
          <w:spacing w:val="-11"/>
        </w:rPr>
        <w:t xml:space="preserve"> </w:t>
      </w:r>
      <w:r>
        <w:rPr>
          <w:spacing w:val="-6"/>
        </w:rPr>
        <w:t>dynamic,</w:t>
      </w:r>
      <w:r>
        <w:rPr>
          <w:spacing w:val="-10"/>
        </w:rPr>
        <w:t xml:space="preserve"> </w:t>
      </w:r>
      <w:r>
        <w:rPr>
          <w:spacing w:val="-5"/>
        </w:rPr>
        <w:t>reflecting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expectations</w:t>
      </w:r>
      <w:r>
        <w:rPr>
          <w:spacing w:val="-10"/>
        </w:rPr>
        <w:t xml:space="preserve"> </w:t>
      </w:r>
      <w:r>
        <w:rPr>
          <w:spacing w:val="-5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an</w:t>
      </w:r>
      <w:r>
        <w:rPr>
          <w:spacing w:val="-10"/>
        </w:rPr>
        <w:t xml:space="preserve"> </w:t>
      </w:r>
      <w:r>
        <w:rPr>
          <w:spacing w:val="-5"/>
        </w:rPr>
        <w:t>ever-changing</w:t>
      </w:r>
      <w:r>
        <w:rPr>
          <w:spacing w:val="-56"/>
        </w:rPr>
        <w:t xml:space="preserve"> </w:t>
      </w:r>
      <w:r>
        <w:rPr>
          <w:spacing w:val="-5"/>
        </w:rPr>
        <w:t>world. They seek to define the elements needed to drive success and high</w:t>
      </w:r>
      <w:r>
        <w:rPr>
          <w:spacing w:val="-4"/>
        </w:rPr>
        <w:t xml:space="preserve"> </w:t>
      </w:r>
      <w:r>
        <w:rPr>
          <w:spacing w:val="-6"/>
        </w:rPr>
        <w:t>performance,</w:t>
      </w:r>
      <w:r>
        <w:rPr>
          <w:spacing w:val="-11"/>
        </w:rPr>
        <w:t xml:space="preserve"> </w:t>
      </w:r>
      <w:r>
        <w:rPr>
          <w:spacing w:val="-6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will</w:t>
      </w:r>
      <w:r>
        <w:rPr>
          <w:spacing w:val="-11"/>
        </w:rPr>
        <w:t xml:space="preserve"> </w:t>
      </w:r>
      <w:r>
        <w:rPr>
          <w:spacing w:val="-6"/>
        </w:rPr>
        <w:t>change</w:t>
      </w:r>
      <w:r>
        <w:rPr>
          <w:spacing w:val="-11"/>
        </w:rPr>
        <w:t xml:space="preserve"> </w:t>
      </w:r>
      <w:r>
        <w:rPr>
          <w:spacing w:val="-6"/>
        </w:rPr>
        <w:t>depending</w:t>
      </w:r>
      <w:r>
        <w:rPr>
          <w:spacing w:val="-11"/>
        </w:rPr>
        <w:t xml:space="preserve"> </w:t>
      </w:r>
      <w:r>
        <w:rPr>
          <w:spacing w:val="-5"/>
        </w:rPr>
        <w:t>on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circumstances.</w:t>
      </w:r>
    </w:p>
    <w:p w14:paraId="7F5B9814" w14:textId="77777777" w:rsidR="002F1B72" w:rsidRDefault="002F1B72">
      <w:pPr>
        <w:pStyle w:val="BodyText"/>
        <w:spacing w:before="2"/>
        <w:rPr>
          <w:sz w:val="22"/>
        </w:rPr>
      </w:pPr>
    </w:p>
    <w:p w14:paraId="7F5B9815" w14:textId="77777777" w:rsidR="002F1B72" w:rsidRDefault="00F21F0D">
      <w:pPr>
        <w:pStyle w:val="ListParagraph"/>
        <w:numPr>
          <w:ilvl w:val="0"/>
          <w:numId w:val="2"/>
        </w:numPr>
        <w:tabs>
          <w:tab w:val="left" w:pos="2211"/>
          <w:tab w:val="left" w:pos="2212"/>
        </w:tabs>
        <w:spacing w:line="266" w:lineRule="auto"/>
        <w:ind w:right="1437"/>
        <w:rPr>
          <w:sz w:val="26"/>
        </w:rPr>
      </w:pPr>
      <w:r>
        <w:rPr>
          <w:sz w:val="26"/>
        </w:rPr>
        <w:t xml:space="preserve">A </w:t>
      </w:r>
      <w:r>
        <w:rPr>
          <w:b/>
          <w:sz w:val="26"/>
        </w:rPr>
        <w:t xml:space="preserve">pathway for professional development </w:t>
      </w:r>
      <w:r>
        <w:rPr>
          <w:sz w:val="26"/>
        </w:rPr>
        <w:t>is a formalised, structured</w:t>
      </w:r>
      <w:r>
        <w:rPr>
          <w:spacing w:val="1"/>
          <w:sz w:val="26"/>
        </w:rPr>
        <w:t xml:space="preserve"> </w:t>
      </w:r>
      <w:r>
        <w:rPr>
          <w:sz w:val="26"/>
        </w:rPr>
        <w:t>development</w:t>
      </w:r>
      <w:r>
        <w:rPr>
          <w:spacing w:val="-4"/>
          <w:sz w:val="26"/>
        </w:rPr>
        <w:t xml:space="preserve"> </w:t>
      </w:r>
      <w:r>
        <w:rPr>
          <w:sz w:val="26"/>
        </w:rPr>
        <w:t>programme</w:t>
      </w:r>
      <w:r>
        <w:rPr>
          <w:spacing w:val="-4"/>
          <w:sz w:val="26"/>
        </w:rPr>
        <w:t xml:space="preserve"> </w:t>
      </w:r>
      <w:r>
        <w:rPr>
          <w:sz w:val="26"/>
        </w:rPr>
        <w:t>chosen</w:t>
      </w:r>
      <w:r>
        <w:rPr>
          <w:spacing w:val="-4"/>
          <w:sz w:val="26"/>
        </w:rPr>
        <w:t xml:space="preserve"> </w:t>
      </w:r>
      <w:r>
        <w:rPr>
          <w:sz w:val="26"/>
        </w:rPr>
        <w:t>by</w:t>
      </w:r>
      <w:r>
        <w:rPr>
          <w:spacing w:val="-3"/>
          <w:sz w:val="26"/>
        </w:rPr>
        <w:t xml:space="preserve"> </w:t>
      </w:r>
      <w:r>
        <w:rPr>
          <w:sz w:val="26"/>
        </w:rPr>
        <w:t>a</w:t>
      </w:r>
      <w:r>
        <w:rPr>
          <w:spacing w:val="-5"/>
          <w:sz w:val="26"/>
        </w:rPr>
        <w:t xml:space="preserve"> </w:t>
      </w:r>
      <w:r>
        <w:rPr>
          <w:sz w:val="26"/>
        </w:rPr>
        <w:t>SAI</w:t>
      </w:r>
      <w:r>
        <w:rPr>
          <w:spacing w:val="-3"/>
          <w:sz w:val="26"/>
        </w:rPr>
        <w:t xml:space="preserve"> </w:t>
      </w:r>
      <w:r>
        <w:rPr>
          <w:sz w:val="26"/>
        </w:rPr>
        <w:t>and</w:t>
      </w:r>
      <w:r>
        <w:rPr>
          <w:spacing w:val="-5"/>
          <w:sz w:val="26"/>
        </w:rPr>
        <w:t xml:space="preserve"> </w:t>
      </w:r>
      <w:r>
        <w:rPr>
          <w:sz w:val="26"/>
        </w:rPr>
        <w:t>aimed</w:t>
      </w:r>
      <w:r>
        <w:rPr>
          <w:spacing w:val="-4"/>
          <w:sz w:val="26"/>
        </w:rPr>
        <w:t xml:space="preserve"> </w:t>
      </w:r>
      <w:r>
        <w:rPr>
          <w:sz w:val="26"/>
        </w:rPr>
        <w:t>at</w:t>
      </w:r>
      <w:r>
        <w:rPr>
          <w:spacing w:val="-4"/>
          <w:sz w:val="26"/>
        </w:rPr>
        <w:t xml:space="preserve"> </w:t>
      </w:r>
      <w:r>
        <w:rPr>
          <w:sz w:val="26"/>
        </w:rPr>
        <w:t>developing</w:t>
      </w:r>
      <w:r>
        <w:rPr>
          <w:spacing w:val="-3"/>
          <w:sz w:val="26"/>
        </w:rPr>
        <w:t xml:space="preserve"> </w:t>
      </w:r>
      <w:r>
        <w:rPr>
          <w:sz w:val="26"/>
        </w:rPr>
        <w:t>and</w:t>
      </w:r>
      <w:r>
        <w:rPr>
          <w:spacing w:val="-56"/>
          <w:sz w:val="26"/>
        </w:rPr>
        <w:t xml:space="preserve"> </w:t>
      </w:r>
      <w:r>
        <w:rPr>
          <w:sz w:val="26"/>
        </w:rPr>
        <w:t>maintaining</w:t>
      </w:r>
      <w:r>
        <w:rPr>
          <w:spacing w:val="-3"/>
          <w:sz w:val="26"/>
        </w:rPr>
        <w:t xml:space="preserve"> </w:t>
      </w:r>
      <w:r>
        <w:rPr>
          <w:sz w:val="26"/>
        </w:rPr>
        <w:t>competent,</w:t>
      </w:r>
      <w:r>
        <w:rPr>
          <w:spacing w:val="-1"/>
          <w:sz w:val="26"/>
        </w:rPr>
        <w:t xml:space="preserve"> </w:t>
      </w:r>
      <w:r>
        <w:rPr>
          <w:sz w:val="26"/>
        </w:rPr>
        <w:t>professional</w:t>
      </w:r>
      <w:r>
        <w:rPr>
          <w:spacing w:val="-1"/>
          <w:sz w:val="26"/>
        </w:rPr>
        <w:t xml:space="preserve"> </w:t>
      </w:r>
      <w:r>
        <w:rPr>
          <w:sz w:val="26"/>
        </w:rPr>
        <w:t>auditors</w:t>
      </w:r>
      <w:r>
        <w:rPr>
          <w:spacing w:val="-3"/>
          <w:sz w:val="26"/>
        </w:rPr>
        <w:t xml:space="preserve"> </w:t>
      </w:r>
      <w:r>
        <w:rPr>
          <w:sz w:val="26"/>
        </w:rPr>
        <w:t>in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SAI.</w:t>
      </w:r>
    </w:p>
    <w:p w14:paraId="7F5B9816" w14:textId="77777777" w:rsidR="002F1B72" w:rsidRDefault="002F1B72">
      <w:pPr>
        <w:spacing w:line="266" w:lineRule="auto"/>
        <w:rPr>
          <w:sz w:val="26"/>
        </w:rPr>
        <w:sectPr w:rsidR="002F1B72">
          <w:pgSz w:w="11910" w:h="16840"/>
          <w:pgMar w:top="0" w:right="740" w:bottom="1180" w:left="0" w:header="0" w:footer="982" w:gutter="0"/>
          <w:cols w:space="720"/>
        </w:sectPr>
      </w:pPr>
    </w:p>
    <w:p w14:paraId="7F5B9817" w14:textId="77777777" w:rsidR="002F1B72" w:rsidRDefault="00A01B12">
      <w:pPr>
        <w:pStyle w:val="BodyText"/>
        <w:rPr>
          <w:sz w:val="20"/>
        </w:rPr>
      </w:pPr>
      <w:r>
        <w:lastRenderedPageBreak/>
        <w:pict w14:anchorId="7F5B98D9">
          <v:shape id="_x0000_s1042" type="#_x0000_t136" style="position:absolute;margin-left:-121.65pt;margin-top:382.9pt;width:845.05pt;height:81pt;rotation:306;z-index:15737856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7F5B9818" w14:textId="77777777" w:rsidR="002F1B72" w:rsidRDefault="002F1B72">
      <w:pPr>
        <w:pStyle w:val="BodyText"/>
        <w:rPr>
          <w:sz w:val="20"/>
        </w:rPr>
      </w:pPr>
    </w:p>
    <w:p w14:paraId="7F5B9819" w14:textId="77777777" w:rsidR="002F1B72" w:rsidRDefault="002F1B72">
      <w:pPr>
        <w:pStyle w:val="BodyText"/>
        <w:rPr>
          <w:sz w:val="20"/>
        </w:rPr>
      </w:pPr>
    </w:p>
    <w:p w14:paraId="7F5B981A" w14:textId="77777777" w:rsidR="002F1B72" w:rsidRDefault="002F1B72">
      <w:pPr>
        <w:pStyle w:val="BodyText"/>
        <w:rPr>
          <w:sz w:val="20"/>
        </w:rPr>
      </w:pPr>
    </w:p>
    <w:p w14:paraId="7F5B981B" w14:textId="77777777" w:rsidR="002F1B72" w:rsidRDefault="002F1B72">
      <w:pPr>
        <w:pStyle w:val="BodyText"/>
        <w:rPr>
          <w:sz w:val="20"/>
        </w:rPr>
      </w:pPr>
    </w:p>
    <w:p w14:paraId="7F5B981C" w14:textId="77777777" w:rsidR="002F1B72" w:rsidRDefault="002F1B72">
      <w:pPr>
        <w:pStyle w:val="BodyText"/>
        <w:rPr>
          <w:sz w:val="20"/>
        </w:rPr>
      </w:pPr>
    </w:p>
    <w:p w14:paraId="7F5B981D" w14:textId="77777777" w:rsidR="002F1B72" w:rsidRDefault="002F1B72">
      <w:pPr>
        <w:pStyle w:val="BodyText"/>
        <w:spacing w:before="2"/>
        <w:rPr>
          <w:sz w:val="22"/>
        </w:rPr>
      </w:pPr>
    </w:p>
    <w:p w14:paraId="7F5B981E" w14:textId="77777777" w:rsidR="002F1B72" w:rsidRDefault="00A01B12">
      <w:pPr>
        <w:pStyle w:val="Heading1"/>
        <w:ind w:right="987"/>
      </w:pPr>
      <w:r>
        <w:pict w14:anchorId="7F5B98DA">
          <v:group id="docshapegroup69" o:spid="_x0000_s1038" style="position:absolute;left:0;text-align:left;margin-left:0;margin-top:-87.7pt;width:266.05pt;height:261.65pt;z-index:-16055296;mso-position-horizontal-relative:page" coordorigin=",-1754" coordsize="5321,5233">
            <v:shape id="docshape70" o:spid="_x0000_s1041" style="position:absolute;left:17;top:-1718;width:5294;height:5186" coordorigin="17,-1717" coordsize="5294,5186" path="m5244,-1717r39,54l5305,-1600r6,71l5300,-1455r-27,75l5231,-1307r-57,68l603,3332r-68,57l462,3431r-75,27l313,3469r-70,-6l179,3441r-54,-40l17,3293e" filled="f" strokecolor="#616160" strokeweight="1pt">
              <v:path arrowok="t"/>
            </v:shape>
            <v:shape id="docshape71" o:spid="_x0000_s1040" style="position:absolute;top:-1754;width:1062;height:3833" coordorigin=",-1754" coordsize="1062,3833" path="m1061,-1754l,-1754,,2079r821,l897,2067r66,-34l1015,1981r34,-66l1061,1839r,-3593xe" fillcolor="#616160" stroked="f">
              <v:path arrowok="t"/>
            </v:shape>
            <v:shape id="docshape72" o:spid="_x0000_s1039" type="#_x0000_t202" style="position:absolute;top:-1754;width:5321;height:5233" filled="f" stroked="f">
              <v:textbox inset="0,0,0,0">
                <w:txbxContent>
                  <w:p w14:paraId="7F5B98F5" w14:textId="77777777" w:rsidR="002F1B72" w:rsidRDefault="002F1B72">
                    <w:pPr>
                      <w:spacing w:before="6"/>
                      <w:rPr>
                        <w:sz w:val="106"/>
                      </w:rPr>
                    </w:pPr>
                  </w:p>
                  <w:p w14:paraId="7F5B98F6" w14:textId="77777777" w:rsidR="002F1B72" w:rsidRDefault="00F21F0D">
                    <w:pPr>
                      <w:ind w:left="1530"/>
                      <w:rPr>
                        <w:b/>
                        <w:sz w:val="128"/>
                      </w:rPr>
                    </w:pPr>
                    <w:r>
                      <w:rPr>
                        <w:b/>
                        <w:color w:val="595959"/>
                        <w:sz w:val="128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bookmarkStart w:id="8" w:name="ORGANISATIONAL_REQUIREMENTS_UNDERPINNING"/>
      <w:bookmarkStart w:id="9" w:name="_bookmark4"/>
      <w:bookmarkEnd w:id="8"/>
      <w:bookmarkEnd w:id="9"/>
      <w:r w:rsidR="00F21F0D">
        <w:rPr>
          <w:color w:val="595959"/>
          <w:w w:val="60"/>
        </w:rPr>
        <w:t>ORGANISATIONAL</w:t>
      </w:r>
      <w:r w:rsidR="00F21F0D">
        <w:rPr>
          <w:color w:val="595959"/>
          <w:spacing w:val="165"/>
        </w:rPr>
        <w:t xml:space="preserve"> </w:t>
      </w:r>
      <w:r w:rsidR="00F21F0D">
        <w:rPr>
          <w:color w:val="595959"/>
          <w:w w:val="60"/>
        </w:rPr>
        <w:t>REQUIREMENTS</w:t>
      </w:r>
    </w:p>
    <w:p w14:paraId="7F5B981F" w14:textId="77777777" w:rsidR="002F1B72" w:rsidRDefault="00F21F0D">
      <w:pPr>
        <w:pStyle w:val="Heading2"/>
        <w:spacing w:before="67" w:line="252" w:lineRule="auto"/>
        <w:ind w:left="7696" w:right="1001" w:hanging="473"/>
        <w:jc w:val="right"/>
      </w:pPr>
      <w:r>
        <w:rPr>
          <w:color w:val="595959"/>
          <w:w w:val="60"/>
        </w:rPr>
        <w:t>UNDERPINNING</w:t>
      </w:r>
      <w:r>
        <w:rPr>
          <w:color w:val="595959"/>
          <w:spacing w:val="1"/>
          <w:w w:val="60"/>
        </w:rPr>
        <w:t xml:space="preserve"> </w:t>
      </w:r>
      <w:r>
        <w:rPr>
          <w:color w:val="595959"/>
          <w:w w:val="60"/>
        </w:rPr>
        <w:t>A</w:t>
      </w:r>
      <w:r>
        <w:rPr>
          <w:color w:val="595959"/>
          <w:spacing w:val="1"/>
          <w:w w:val="60"/>
        </w:rPr>
        <w:t xml:space="preserve"> </w:t>
      </w:r>
      <w:r>
        <w:rPr>
          <w:color w:val="595959"/>
          <w:w w:val="60"/>
        </w:rPr>
        <w:t>SAI’s</w:t>
      </w:r>
      <w:r>
        <w:rPr>
          <w:color w:val="595959"/>
          <w:spacing w:val="-77"/>
          <w:w w:val="60"/>
        </w:rPr>
        <w:t xml:space="preserve"> </w:t>
      </w:r>
      <w:r>
        <w:rPr>
          <w:color w:val="595959"/>
          <w:w w:val="65"/>
        </w:rPr>
        <w:t>RESPONSIBILITIES</w:t>
      </w:r>
      <w:r>
        <w:rPr>
          <w:color w:val="595959"/>
          <w:spacing w:val="1"/>
          <w:w w:val="65"/>
        </w:rPr>
        <w:t xml:space="preserve"> </w:t>
      </w:r>
      <w:r>
        <w:rPr>
          <w:color w:val="595959"/>
          <w:w w:val="60"/>
        </w:rPr>
        <w:t>TOWARDS</w:t>
      </w:r>
      <w:r>
        <w:rPr>
          <w:color w:val="595959"/>
          <w:spacing w:val="1"/>
          <w:w w:val="60"/>
        </w:rPr>
        <w:t xml:space="preserve"> </w:t>
      </w:r>
      <w:r>
        <w:rPr>
          <w:color w:val="595959"/>
          <w:w w:val="60"/>
        </w:rPr>
        <w:t>AUDITOR</w:t>
      </w:r>
      <w:r>
        <w:rPr>
          <w:color w:val="595959"/>
          <w:spacing w:val="-78"/>
          <w:w w:val="60"/>
        </w:rPr>
        <w:t xml:space="preserve"> </w:t>
      </w:r>
      <w:r>
        <w:rPr>
          <w:color w:val="595959"/>
          <w:w w:val="75"/>
        </w:rPr>
        <w:t>COMPETENCE</w:t>
      </w:r>
    </w:p>
    <w:p w14:paraId="7F5B9820" w14:textId="77777777" w:rsidR="002F1B72" w:rsidRDefault="002F1B72">
      <w:pPr>
        <w:pStyle w:val="BodyText"/>
        <w:rPr>
          <w:rFonts w:ascii="Trebuchet MS"/>
          <w:b/>
          <w:sz w:val="20"/>
        </w:rPr>
      </w:pPr>
    </w:p>
    <w:p w14:paraId="7F5B9821" w14:textId="77777777" w:rsidR="002F1B72" w:rsidRDefault="002F1B72">
      <w:pPr>
        <w:pStyle w:val="BodyText"/>
        <w:rPr>
          <w:rFonts w:ascii="Trebuchet MS"/>
          <w:b/>
          <w:sz w:val="20"/>
        </w:rPr>
      </w:pPr>
    </w:p>
    <w:p w14:paraId="7F5B9822" w14:textId="77777777" w:rsidR="002F1B72" w:rsidRDefault="002F1B72">
      <w:pPr>
        <w:pStyle w:val="BodyText"/>
        <w:rPr>
          <w:rFonts w:ascii="Trebuchet MS"/>
          <w:b/>
          <w:sz w:val="20"/>
        </w:rPr>
      </w:pPr>
    </w:p>
    <w:p w14:paraId="7F5B9823" w14:textId="77777777" w:rsidR="002F1B72" w:rsidRDefault="002F1B72">
      <w:pPr>
        <w:pStyle w:val="BodyText"/>
        <w:rPr>
          <w:rFonts w:ascii="Trebuchet MS"/>
          <w:b/>
          <w:sz w:val="20"/>
        </w:rPr>
      </w:pPr>
    </w:p>
    <w:p w14:paraId="7F5B9824" w14:textId="77777777" w:rsidR="002F1B72" w:rsidRDefault="00F21F0D">
      <w:pPr>
        <w:pStyle w:val="Heading2"/>
        <w:spacing w:before="242"/>
        <w:ind w:left="1530"/>
      </w:pPr>
      <w:r>
        <w:rPr>
          <w:color w:val="D56682"/>
          <w:w w:val="70"/>
        </w:rPr>
        <w:t>Determining</w:t>
      </w:r>
      <w:r>
        <w:rPr>
          <w:color w:val="D56682"/>
          <w:spacing w:val="11"/>
          <w:w w:val="70"/>
        </w:rPr>
        <w:t xml:space="preserve"> </w:t>
      </w:r>
      <w:r>
        <w:rPr>
          <w:color w:val="D56682"/>
          <w:w w:val="70"/>
        </w:rPr>
        <w:t>relevant</w:t>
      </w:r>
      <w:r>
        <w:rPr>
          <w:color w:val="D56682"/>
          <w:spacing w:val="11"/>
          <w:w w:val="70"/>
        </w:rPr>
        <w:t xml:space="preserve"> </w:t>
      </w:r>
      <w:r>
        <w:rPr>
          <w:color w:val="D56682"/>
          <w:w w:val="70"/>
        </w:rPr>
        <w:t>competencies</w:t>
      </w:r>
    </w:p>
    <w:p w14:paraId="7F5B9825" w14:textId="77777777" w:rsidR="002F1B72" w:rsidRDefault="002F1B72">
      <w:pPr>
        <w:pStyle w:val="BodyText"/>
        <w:spacing w:before="4"/>
        <w:rPr>
          <w:rFonts w:ascii="Trebuchet MS"/>
          <w:b/>
          <w:sz w:val="37"/>
        </w:rPr>
      </w:pPr>
    </w:p>
    <w:p w14:paraId="7F5B9826" w14:textId="77777777" w:rsidR="002F1B72" w:rsidRDefault="00F21F0D">
      <w:pPr>
        <w:ind w:left="1530"/>
        <w:rPr>
          <w:b/>
          <w:sz w:val="26"/>
        </w:rPr>
      </w:pPr>
      <w:r>
        <w:rPr>
          <w:b/>
          <w:sz w:val="26"/>
        </w:rPr>
        <w:t>Organisational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requirement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1</w:t>
      </w:r>
    </w:p>
    <w:p w14:paraId="7F5B9827" w14:textId="77777777" w:rsidR="002F1B72" w:rsidRDefault="002F1B72">
      <w:pPr>
        <w:pStyle w:val="BodyText"/>
        <w:spacing w:before="12"/>
        <w:rPr>
          <w:b/>
          <w:sz w:val="23"/>
        </w:rPr>
      </w:pPr>
    </w:p>
    <w:p w14:paraId="7F5B9828" w14:textId="77777777" w:rsidR="002F1B72" w:rsidRDefault="00F21F0D">
      <w:pPr>
        <w:pStyle w:val="ListParagraph"/>
        <w:numPr>
          <w:ilvl w:val="0"/>
          <w:numId w:val="2"/>
        </w:numPr>
        <w:tabs>
          <w:tab w:val="left" w:pos="2211"/>
          <w:tab w:val="left" w:pos="2212"/>
        </w:tabs>
        <w:spacing w:line="247" w:lineRule="auto"/>
        <w:ind w:right="1177"/>
        <w:rPr>
          <w:b/>
          <w:sz w:val="26"/>
        </w:rPr>
      </w:pPr>
      <w:r>
        <w:rPr>
          <w:b/>
          <w:sz w:val="26"/>
        </w:rPr>
        <w:t>A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SAI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shall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determine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and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document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relevant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competencies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required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for</w:t>
      </w:r>
      <w:r>
        <w:rPr>
          <w:b/>
          <w:spacing w:val="-56"/>
          <w:sz w:val="26"/>
        </w:rPr>
        <w:t xml:space="preserve"> </w:t>
      </w:r>
      <w:r>
        <w:rPr>
          <w:b/>
          <w:sz w:val="26"/>
        </w:rPr>
        <w:t>all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auditors to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fulfil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the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SAI mandate.</w:t>
      </w:r>
    </w:p>
    <w:p w14:paraId="7F5B9829" w14:textId="77777777" w:rsidR="002F1B72" w:rsidRDefault="002F1B72">
      <w:pPr>
        <w:pStyle w:val="BodyText"/>
        <w:rPr>
          <w:b/>
          <w:sz w:val="23"/>
        </w:rPr>
      </w:pPr>
    </w:p>
    <w:p w14:paraId="7F5B982A" w14:textId="77777777" w:rsidR="002F1B72" w:rsidRDefault="00F21F0D">
      <w:pPr>
        <w:spacing w:before="1"/>
        <w:ind w:left="1531"/>
        <w:rPr>
          <w:b/>
          <w:sz w:val="26"/>
        </w:rPr>
      </w:pPr>
      <w:r>
        <w:rPr>
          <w:b/>
          <w:sz w:val="26"/>
        </w:rPr>
        <w:t>Application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material</w:t>
      </w:r>
    </w:p>
    <w:p w14:paraId="7F5B982B" w14:textId="77777777" w:rsidR="002F1B72" w:rsidRDefault="002F1B72">
      <w:pPr>
        <w:pStyle w:val="BodyText"/>
        <w:spacing w:before="11"/>
        <w:rPr>
          <w:b/>
          <w:sz w:val="23"/>
        </w:rPr>
      </w:pPr>
    </w:p>
    <w:p w14:paraId="7F5B982C" w14:textId="77777777" w:rsidR="002F1B72" w:rsidRDefault="00F21F0D">
      <w:pPr>
        <w:pStyle w:val="ListParagraph"/>
        <w:numPr>
          <w:ilvl w:val="0"/>
          <w:numId w:val="2"/>
        </w:numPr>
        <w:tabs>
          <w:tab w:val="left" w:pos="2211"/>
          <w:tab w:val="left" w:pos="2212"/>
        </w:tabs>
        <w:spacing w:line="247" w:lineRule="auto"/>
        <w:ind w:right="1317" w:hanging="680"/>
        <w:rPr>
          <w:sz w:val="26"/>
        </w:rPr>
      </w:pPr>
      <w:r>
        <w:rPr>
          <w:sz w:val="26"/>
        </w:rPr>
        <w:t>A</w:t>
      </w:r>
      <w:r>
        <w:rPr>
          <w:spacing w:val="-6"/>
          <w:sz w:val="26"/>
        </w:rPr>
        <w:t xml:space="preserve"> </w:t>
      </w:r>
      <w:r>
        <w:rPr>
          <w:sz w:val="26"/>
        </w:rPr>
        <w:t>SAI</w:t>
      </w:r>
      <w:r>
        <w:rPr>
          <w:spacing w:val="-6"/>
          <w:sz w:val="26"/>
        </w:rPr>
        <w:t xml:space="preserve"> </w:t>
      </w:r>
      <w:r>
        <w:rPr>
          <w:sz w:val="26"/>
        </w:rPr>
        <w:t>may</w:t>
      </w:r>
      <w:r>
        <w:rPr>
          <w:spacing w:val="-6"/>
          <w:sz w:val="26"/>
        </w:rPr>
        <w:t xml:space="preserve"> </w:t>
      </w:r>
      <w:r>
        <w:rPr>
          <w:sz w:val="26"/>
        </w:rPr>
        <w:t>have</w:t>
      </w:r>
      <w:r>
        <w:rPr>
          <w:spacing w:val="-5"/>
          <w:sz w:val="26"/>
        </w:rPr>
        <w:t xml:space="preserve"> </w:t>
      </w:r>
      <w:r>
        <w:rPr>
          <w:sz w:val="26"/>
        </w:rPr>
        <w:t>a</w:t>
      </w:r>
      <w:r>
        <w:rPr>
          <w:spacing w:val="-7"/>
          <w:sz w:val="26"/>
        </w:rPr>
        <w:t xml:space="preserve"> </w:t>
      </w:r>
      <w:r>
        <w:rPr>
          <w:sz w:val="26"/>
        </w:rPr>
        <w:t>strategy</w:t>
      </w:r>
      <w:r>
        <w:rPr>
          <w:spacing w:val="-6"/>
          <w:sz w:val="26"/>
        </w:rPr>
        <w:t xml:space="preserve"> </w:t>
      </w:r>
      <w:r>
        <w:rPr>
          <w:sz w:val="26"/>
        </w:rPr>
        <w:t>for</w:t>
      </w:r>
      <w:r>
        <w:rPr>
          <w:spacing w:val="-7"/>
          <w:sz w:val="26"/>
        </w:rPr>
        <w:t xml:space="preserve"> </w:t>
      </w:r>
      <w:r>
        <w:rPr>
          <w:sz w:val="26"/>
        </w:rPr>
        <w:t>how</w:t>
      </w:r>
      <w:r>
        <w:rPr>
          <w:spacing w:val="-5"/>
          <w:sz w:val="26"/>
        </w:rPr>
        <w:t xml:space="preserve"> </w:t>
      </w:r>
      <w:r>
        <w:rPr>
          <w:sz w:val="26"/>
        </w:rPr>
        <w:t>it</w:t>
      </w:r>
      <w:r>
        <w:rPr>
          <w:spacing w:val="-7"/>
          <w:sz w:val="26"/>
        </w:rPr>
        <w:t xml:space="preserve"> </w:t>
      </w:r>
      <w:r>
        <w:rPr>
          <w:sz w:val="26"/>
        </w:rPr>
        <w:t>operationalise</w:t>
      </w:r>
      <w:r>
        <w:rPr>
          <w:spacing w:val="-7"/>
          <w:sz w:val="26"/>
        </w:rPr>
        <w:t xml:space="preserve"> </w:t>
      </w:r>
      <w:r>
        <w:rPr>
          <w:sz w:val="26"/>
        </w:rPr>
        <w:t>its</w:t>
      </w:r>
      <w:r>
        <w:rPr>
          <w:spacing w:val="-6"/>
          <w:sz w:val="26"/>
        </w:rPr>
        <w:t xml:space="preserve"> </w:t>
      </w:r>
      <w:r>
        <w:rPr>
          <w:sz w:val="26"/>
        </w:rPr>
        <w:t>auditing</w:t>
      </w:r>
      <w:r>
        <w:rPr>
          <w:spacing w:val="-7"/>
          <w:sz w:val="26"/>
        </w:rPr>
        <w:t xml:space="preserve"> </w:t>
      </w:r>
      <w:r>
        <w:rPr>
          <w:sz w:val="26"/>
        </w:rPr>
        <w:t>mandate.</w:t>
      </w:r>
      <w:r>
        <w:rPr>
          <w:spacing w:val="-56"/>
          <w:sz w:val="26"/>
        </w:rPr>
        <w:t xml:space="preserve"> </w:t>
      </w:r>
      <w:r>
        <w:rPr>
          <w:sz w:val="26"/>
        </w:rPr>
        <w:t>An important part of the strategy is to ensure that the SAI has adequate</w:t>
      </w:r>
      <w:r>
        <w:rPr>
          <w:spacing w:val="-56"/>
          <w:sz w:val="26"/>
        </w:rPr>
        <w:t xml:space="preserve"> </w:t>
      </w:r>
      <w:r>
        <w:rPr>
          <w:sz w:val="26"/>
        </w:rPr>
        <w:t>human</w:t>
      </w:r>
      <w:r>
        <w:rPr>
          <w:spacing w:val="-2"/>
          <w:sz w:val="26"/>
        </w:rPr>
        <w:t xml:space="preserve"> </w:t>
      </w:r>
      <w:r>
        <w:rPr>
          <w:sz w:val="26"/>
        </w:rPr>
        <w:t>resources</w:t>
      </w:r>
      <w:r>
        <w:rPr>
          <w:spacing w:val="-1"/>
          <w:sz w:val="26"/>
        </w:rPr>
        <w:t xml:space="preserve"> </w:t>
      </w:r>
      <w:r>
        <w:rPr>
          <w:sz w:val="26"/>
        </w:rPr>
        <w:t>and</w:t>
      </w:r>
      <w:r>
        <w:rPr>
          <w:spacing w:val="-1"/>
          <w:sz w:val="26"/>
        </w:rPr>
        <w:t xml:space="preserve"> </w:t>
      </w:r>
      <w:r>
        <w:rPr>
          <w:sz w:val="26"/>
        </w:rPr>
        <w:t>competent</w:t>
      </w:r>
      <w:r>
        <w:rPr>
          <w:spacing w:val="-1"/>
          <w:sz w:val="26"/>
        </w:rPr>
        <w:t xml:space="preserve"> </w:t>
      </w:r>
      <w:r>
        <w:rPr>
          <w:sz w:val="26"/>
        </w:rPr>
        <w:t>auditors.</w:t>
      </w:r>
    </w:p>
    <w:p w14:paraId="7F5B982D" w14:textId="77777777" w:rsidR="002F1B72" w:rsidRDefault="002F1B72">
      <w:pPr>
        <w:pStyle w:val="BodyText"/>
        <w:rPr>
          <w:sz w:val="23"/>
        </w:rPr>
      </w:pPr>
    </w:p>
    <w:p w14:paraId="7F5B982E" w14:textId="77777777" w:rsidR="002F1B72" w:rsidRDefault="00F21F0D">
      <w:pPr>
        <w:pStyle w:val="ListParagraph"/>
        <w:numPr>
          <w:ilvl w:val="0"/>
          <w:numId w:val="2"/>
        </w:numPr>
        <w:tabs>
          <w:tab w:val="left" w:pos="2211"/>
          <w:tab w:val="left" w:pos="2212"/>
        </w:tabs>
        <w:spacing w:line="247" w:lineRule="auto"/>
        <w:ind w:right="1175"/>
        <w:rPr>
          <w:sz w:val="26"/>
        </w:rPr>
      </w:pPr>
      <w:r>
        <w:rPr>
          <w:sz w:val="26"/>
        </w:rPr>
        <w:t>In</w:t>
      </w:r>
      <w:r>
        <w:rPr>
          <w:spacing w:val="7"/>
          <w:sz w:val="26"/>
        </w:rPr>
        <w:t xml:space="preserve"> </w:t>
      </w:r>
      <w:r>
        <w:rPr>
          <w:sz w:val="26"/>
        </w:rPr>
        <w:t>determining</w:t>
      </w:r>
      <w:r>
        <w:rPr>
          <w:spacing w:val="8"/>
          <w:sz w:val="26"/>
        </w:rPr>
        <w:t xml:space="preserve"> </w:t>
      </w:r>
      <w:r>
        <w:rPr>
          <w:sz w:val="26"/>
        </w:rPr>
        <w:t>the</w:t>
      </w:r>
      <w:r>
        <w:rPr>
          <w:spacing w:val="8"/>
          <w:sz w:val="26"/>
        </w:rPr>
        <w:t xml:space="preserve"> </w:t>
      </w:r>
      <w:r>
        <w:rPr>
          <w:sz w:val="26"/>
        </w:rPr>
        <w:t>relevance</w:t>
      </w:r>
      <w:r>
        <w:rPr>
          <w:spacing w:val="8"/>
          <w:sz w:val="26"/>
        </w:rPr>
        <w:t xml:space="preserve"> </w:t>
      </w:r>
      <w:r>
        <w:rPr>
          <w:sz w:val="26"/>
        </w:rPr>
        <w:t>of</w:t>
      </w:r>
      <w:r>
        <w:rPr>
          <w:spacing w:val="8"/>
          <w:sz w:val="26"/>
        </w:rPr>
        <w:t xml:space="preserve"> </w:t>
      </w:r>
      <w:r>
        <w:rPr>
          <w:sz w:val="26"/>
        </w:rPr>
        <w:t>the</w:t>
      </w:r>
      <w:r>
        <w:rPr>
          <w:spacing w:val="8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8"/>
          <w:sz w:val="26"/>
        </w:rPr>
        <w:t xml:space="preserve"> </w:t>
      </w:r>
      <w:r>
        <w:rPr>
          <w:sz w:val="26"/>
        </w:rPr>
        <w:t>required</w:t>
      </w:r>
      <w:r>
        <w:rPr>
          <w:spacing w:val="8"/>
          <w:sz w:val="26"/>
        </w:rPr>
        <w:t xml:space="preserve"> </w:t>
      </w:r>
      <w:r>
        <w:rPr>
          <w:sz w:val="26"/>
        </w:rPr>
        <w:t>for</w:t>
      </w:r>
      <w:r>
        <w:rPr>
          <w:spacing w:val="8"/>
          <w:sz w:val="26"/>
        </w:rPr>
        <w:t xml:space="preserve"> </w:t>
      </w:r>
      <w:r>
        <w:rPr>
          <w:sz w:val="26"/>
        </w:rPr>
        <w:t>its</w:t>
      </w:r>
      <w:r>
        <w:rPr>
          <w:spacing w:val="1"/>
          <w:sz w:val="26"/>
        </w:rPr>
        <w:t xml:space="preserve"> </w:t>
      </w:r>
      <w:r>
        <w:rPr>
          <w:sz w:val="26"/>
        </w:rPr>
        <w:t>auditors,</w:t>
      </w:r>
      <w:r>
        <w:rPr>
          <w:spacing w:val="12"/>
          <w:sz w:val="26"/>
        </w:rPr>
        <w:t xml:space="preserve"> </w:t>
      </w:r>
      <w:r>
        <w:rPr>
          <w:sz w:val="26"/>
        </w:rPr>
        <w:t>a</w:t>
      </w:r>
      <w:r>
        <w:rPr>
          <w:spacing w:val="13"/>
          <w:sz w:val="26"/>
        </w:rPr>
        <w:t xml:space="preserve"> </w:t>
      </w:r>
      <w:r>
        <w:rPr>
          <w:sz w:val="26"/>
        </w:rPr>
        <w:t>SAI</w:t>
      </w:r>
      <w:r>
        <w:rPr>
          <w:spacing w:val="12"/>
          <w:sz w:val="26"/>
        </w:rPr>
        <w:t xml:space="preserve"> </w:t>
      </w:r>
      <w:r>
        <w:rPr>
          <w:sz w:val="26"/>
        </w:rPr>
        <w:t>may</w:t>
      </w:r>
      <w:r>
        <w:rPr>
          <w:spacing w:val="13"/>
          <w:sz w:val="26"/>
        </w:rPr>
        <w:t xml:space="preserve"> </w:t>
      </w:r>
      <w:r>
        <w:rPr>
          <w:sz w:val="26"/>
        </w:rPr>
        <w:t>consider</w:t>
      </w:r>
      <w:r>
        <w:rPr>
          <w:spacing w:val="13"/>
          <w:sz w:val="26"/>
        </w:rPr>
        <w:t xml:space="preserve"> </w:t>
      </w:r>
      <w:r>
        <w:rPr>
          <w:sz w:val="26"/>
        </w:rPr>
        <w:t>the</w:t>
      </w:r>
      <w:r>
        <w:rPr>
          <w:spacing w:val="12"/>
          <w:sz w:val="26"/>
        </w:rPr>
        <w:t xml:space="preserve"> </w:t>
      </w:r>
      <w:r>
        <w:rPr>
          <w:sz w:val="26"/>
        </w:rPr>
        <w:t>appropriateness</w:t>
      </w:r>
      <w:r>
        <w:rPr>
          <w:spacing w:val="12"/>
          <w:sz w:val="26"/>
        </w:rPr>
        <w:t xml:space="preserve"> </w:t>
      </w:r>
      <w:r>
        <w:rPr>
          <w:sz w:val="26"/>
        </w:rPr>
        <w:t>of</w:t>
      </w:r>
      <w:r>
        <w:rPr>
          <w:spacing w:val="12"/>
          <w:sz w:val="26"/>
        </w:rPr>
        <w:t xml:space="preserve"> </w:t>
      </w:r>
      <w:r>
        <w:rPr>
          <w:sz w:val="26"/>
        </w:rPr>
        <w:t>these</w:t>
      </w:r>
      <w:r>
        <w:rPr>
          <w:spacing w:val="13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-56"/>
          <w:sz w:val="26"/>
        </w:rPr>
        <w:t xml:space="preserve"> </w:t>
      </w:r>
      <w:r>
        <w:rPr>
          <w:sz w:val="26"/>
        </w:rPr>
        <w:t>to</w:t>
      </w:r>
      <w:r>
        <w:rPr>
          <w:spacing w:val="9"/>
          <w:sz w:val="26"/>
        </w:rPr>
        <w:t xml:space="preserve"> </w:t>
      </w:r>
      <w:r>
        <w:rPr>
          <w:sz w:val="26"/>
        </w:rPr>
        <w:t>support</w:t>
      </w:r>
      <w:r>
        <w:rPr>
          <w:spacing w:val="9"/>
          <w:sz w:val="26"/>
        </w:rPr>
        <w:t xml:space="preserve"> </w:t>
      </w:r>
      <w:r>
        <w:rPr>
          <w:sz w:val="26"/>
        </w:rPr>
        <w:t>fulfilling</w:t>
      </w:r>
      <w:r>
        <w:rPr>
          <w:spacing w:val="9"/>
          <w:sz w:val="26"/>
        </w:rPr>
        <w:t xml:space="preserve"> </w:t>
      </w:r>
      <w:r>
        <w:rPr>
          <w:sz w:val="26"/>
        </w:rPr>
        <w:t>its</w:t>
      </w:r>
      <w:r>
        <w:rPr>
          <w:spacing w:val="8"/>
          <w:sz w:val="26"/>
        </w:rPr>
        <w:t xml:space="preserve"> </w:t>
      </w:r>
      <w:r>
        <w:rPr>
          <w:sz w:val="26"/>
        </w:rPr>
        <w:t>legislated</w:t>
      </w:r>
      <w:r>
        <w:rPr>
          <w:spacing w:val="9"/>
          <w:sz w:val="26"/>
        </w:rPr>
        <w:t xml:space="preserve"> </w:t>
      </w:r>
      <w:r>
        <w:rPr>
          <w:sz w:val="26"/>
        </w:rPr>
        <w:t>mandate</w:t>
      </w:r>
      <w:r>
        <w:rPr>
          <w:spacing w:val="9"/>
          <w:sz w:val="26"/>
        </w:rPr>
        <w:t xml:space="preserve"> </w:t>
      </w:r>
      <w:r>
        <w:rPr>
          <w:sz w:val="26"/>
        </w:rPr>
        <w:t>and</w:t>
      </w:r>
      <w:r>
        <w:rPr>
          <w:spacing w:val="9"/>
          <w:sz w:val="26"/>
        </w:rPr>
        <w:t xml:space="preserve"> </w:t>
      </w:r>
      <w:r>
        <w:rPr>
          <w:sz w:val="26"/>
        </w:rPr>
        <w:t>address</w:t>
      </w:r>
      <w:r>
        <w:rPr>
          <w:spacing w:val="9"/>
          <w:sz w:val="26"/>
        </w:rPr>
        <w:t xml:space="preserve"> </w:t>
      </w:r>
      <w:r>
        <w:rPr>
          <w:sz w:val="26"/>
        </w:rPr>
        <w:t>the</w:t>
      </w:r>
      <w:r>
        <w:rPr>
          <w:spacing w:val="9"/>
          <w:sz w:val="26"/>
        </w:rPr>
        <w:t xml:space="preserve"> </w:t>
      </w:r>
      <w:r>
        <w:rPr>
          <w:sz w:val="26"/>
        </w:rPr>
        <w:t>unique</w:t>
      </w:r>
      <w:r>
        <w:rPr>
          <w:spacing w:val="1"/>
          <w:sz w:val="26"/>
        </w:rPr>
        <w:t xml:space="preserve"> </w:t>
      </w:r>
      <w:r>
        <w:rPr>
          <w:sz w:val="26"/>
        </w:rPr>
        <w:t>challenges</w:t>
      </w:r>
      <w:r>
        <w:rPr>
          <w:spacing w:val="9"/>
          <w:sz w:val="26"/>
        </w:rPr>
        <w:t xml:space="preserve"> </w:t>
      </w:r>
      <w:r>
        <w:rPr>
          <w:sz w:val="26"/>
        </w:rPr>
        <w:t>of</w:t>
      </w:r>
      <w:r>
        <w:rPr>
          <w:spacing w:val="10"/>
          <w:sz w:val="26"/>
        </w:rPr>
        <w:t xml:space="preserve"> </w:t>
      </w:r>
      <w:r>
        <w:rPr>
          <w:sz w:val="26"/>
        </w:rPr>
        <w:t>the</w:t>
      </w:r>
      <w:r>
        <w:rPr>
          <w:spacing w:val="10"/>
          <w:sz w:val="26"/>
        </w:rPr>
        <w:t xml:space="preserve"> </w:t>
      </w:r>
      <w:r>
        <w:rPr>
          <w:sz w:val="26"/>
        </w:rPr>
        <w:t>environment</w:t>
      </w:r>
      <w:r>
        <w:rPr>
          <w:spacing w:val="9"/>
          <w:sz w:val="26"/>
        </w:rPr>
        <w:t xml:space="preserve"> </w:t>
      </w:r>
      <w:r>
        <w:rPr>
          <w:sz w:val="26"/>
        </w:rPr>
        <w:t>in</w:t>
      </w:r>
      <w:r>
        <w:rPr>
          <w:spacing w:val="9"/>
          <w:sz w:val="26"/>
        </w:rPr>
        <w:t xml:space="preserve"> </w:t>
      </w:r>
      <w:r>
        <w:rPr>
          <w:sz w:val="26"/>
        </w:rPr>
        <w:t>which</w:t>
      </w:r>
      <w:r>
        <w:rPr>
          <w:spacing w:val="9"/>
          <w:sz w:val="26"/>
        </w:rPr>
        <w:t xml:space="preserve"> </w:t>
      </w:r>
      <w:r>
        <w:rPr>
          <w:sz w:val="26"/>
        </w:rPr>
        <w:t>the</w:t>
      </w:r>
      <w:r>
        <w:rPr>
          <w:spacing w:val="10"/>
          <w:sz w:val="26"/>
        </w:rPr>
        <w:t xml:space="preserve"> </w:t>
      </w:r>
      <w:r>
        <w:rPr>
          <w:sz w:val="26"/>
        </w:rPr>
        <w:t>audit</w:t>
      </w:r>
      <w:r>
        <w:rPr>
          <w:spacing w:val="10"/>
          <w:sz w:val="26"/>
        </w:rPr>
        <w:t xml:space="preserve"> </w:t>
      </w:r>
      <w:r>
        <w:rPr>
          <w:sz w:val="26"/>
        </w:rPr>
        <w:t>takes</w:t>
      </w:r>
      <w:r>
        <w:rPr>
          <w:spacing w:val="10"/>
          <w:sz w:val="26"/>
        </w:rPr>
        <w:t xml:space="preserve"> </w:t>
      </w:r>
      <w:r>
        <w:rPr>
          <w:sz w:val="26"/>
        </w:rPr>
        <w:t>place,</w:t>
      </w:r>
      <w:r>
        <w:rPr>
          <w:spacing w:val="8"/>
          <w:sz w:val="26"/>
        </w:rPr>
        <w:t xml:space="preserve"> </w:t>
      </w:r>
      <w:r>
        <w:rPr>
          <w:sz w:val="26"/>
        </w:rPr>
        <w:t>both</w:t>
      </w:r>
      <w:r>
        <w:rPr>
          <w:spacing w:val="9"/>
          <w:sz w:val="26"/>
        </w:rPr>
        <w:t xml:space="preserve"> </w:t>
      </w:r>
      <w:r>
        <w:rPr>
          <w:sz w:val="26"/>
        </w:rPr>
        <w:t>in</w:t>
      </w:r>
      <w:r>
        <w:rPr>
          <w:spacing w:val="8"/>
          <w:sz w:val="26"/>
        </w:rPr>
        <w:t xml:space="preserve"> </w:t>
      </w:r>
      <w:r>
        <w:rPr>
          <w:sz w:val="26"/>
        </w:rPr>
        <w:t>a</w:t>
      </w:r>
      <w:r>
        <w:rPr>
          <w:spacing w:val="1"/>
          <w:sz w:val="26"/>
        </w:rPr>
        <w:t xml:space="preserve"> </w:t>
      </w:r>
      <w:r>
        <w:rPr>
          <w:sz w:val="26"/>
        </w:rPr>
        <w:t>current</w:t>
      </w:r>
      <w:r>
        <w:rPr>
          <w:spacing w:val="5"/>
          <w:sz w:val="26"/>
        </w:rPr>
        <w:t xml:space="preserve"> </w:t>
      </w:r>
      <w:r>
        <w:rPr>
          <w:sz w:val="26"/>
        </w:rPr>
        <w:t>and</w:t>
      </w:r>
      <w:r>
        <w:rPr>
          <w:spacing w:val="5"/>
          <w:sz w:val="26"/>
        </w:rPr>
        <w:t xml:space="preserve"> </w:t>
      </w:r>
      <w:r>
        <w:rPr>
          <w:sz w:val="26"/>
        </w:rPr>
        <w:t>future</w:t>
      </w:r>
      <w:r>
        <w:rPr>
          <w:spacing w:val="5"/>
          <w:sz w:val="26"/>
        </w:rPr>
        <w:t xml:space="preserve"> </w:t>
      </w:r>
      <w:r>
        <w:rPr>
          <w:sz w:val="26"/>
        </w:rPr>
        <w:t>context.</w:t>
      </w:r>
    </w:p>
    <w:p w14:paraId="7F5B982F" w14:textId="77777777" w:rsidR="002F1B72" w:rsidRDefault="002F1B72">
      <w:pPr>
        <w:pStyle w:val="BodyText"/>
        <w:spacing w:before="10"/>
        <w:rPr>
          <w:sz w:val="22"/>
        </w:rPr>
      </w:pPr>
    </w:p>
    <w:p w14:paraId="7F5B9830" w14:textId="77777777" w:rsidR="002F1B72" w:rsidRDefault="00F21F0D">
      <w:pPr>
        <w:pStyle w:val="ListParagraph"/>
        <w:numPr>
          <w:ilvl w:val="0"/>
          <w:numId w:val="2"/>
        </w:numPr>
        <w:tabs>
          <w:tab w:val="left" w:pos="2211"/>
          <w:tab w:val="left" w:pos="2212"/>
        </w:tabs>
        <w:spacing w:line="247" w:lineRule="auto"/>
        <w:ind w:right="1250"/>
        <w:rPr>
          <w:sz w:val="26"/>
        </w:rPr>
      </w:pPr>
      <w:r>
        <w:rPr>
          <w:sz w:val="26"/>
        </w:rPr>
        <w:t>To</w:t>
      </w:r>
      <w:r>
        <w:rPr>
          <w:spacing w:val="6"/>
          <w:sz w:val="26"/>
        </w:rPr>
        <w:t xml:space="preserve"> </w:t>
      </w:r>
      <w:r>
        <w:rPr>
          <w:sz w:val="26"/>
        </w:rPr>
        <w:t>ensure</w:t>
      </w:r>
      <w:r>
        <w:rPr>
          <w:spacing w:val="7"/>
          <w:sz w:val="26"/>
        </w:rPr>
        <w:t xml:space="preserve"> </w:t>
      </w:r>
      <w:r>
        <w:rPr>
          <w:sz w:val="26"/>
        </w:rPr>
        <w:t>the</w:t>
      </w:r>
      <w:r>
        <w:rPr>
          <w:spacing w:val="7"/>
          <w:sz w:val="26"/>
        </w:rPr>
        <w:t xml:space="preserve"> </w:t>
      </w:r>
      <w:r>
        <w:rPr>
          <w:sz w:val="26"/>
        </w:rPr>
        <w:t>quality</w:t>
      </w:r>
      <w:r>
        <w:rPr>
          <w:spacing w:val="6"/>
          <w:sz w:val="26"/>
        </w:rPr>
        <w:t xml:space="preserve"> </w:t>
      </w:r>
      <w:r>
        <w:rPr>
          <w:sz w:val="26"/>
        </w:rPr>
        <w:t>and</w:t>
      </w:r>
      <w:r>
        <w:rPr>
          <w:spacing w:val="7"/>
          <w:sz w:val="26"/>
        </w:rPr>
        <w:t xml:space="preserve"> </w:t>
      </w:r>
      <w:r>
        <w:rPr>
          <w:sz w:val="26"/>
        </w:rPr>
        <w:t>relevance</w:t>
      </w:r>
      <w:r>
        <w:rPr>
          <w:spacing w:val="7"/>
          <w:sz w:val="26"/>
        </w:rPr>
        <w:t xml:space="preserve"> </w:t>
      </w:r>
      <w:r>
        <w:rPr>
          <w:sz w:val="26"/>
        </w:rPr>
        <w:t>of</w:t>
      </w:r>
      <w:r>
        <w:rPr>
          <w:spacing w:val="7"/>
          <w:sz w:val="26"/>
        </w:rPr>
        <w:t xml:space="preserve"> </w:t>
      </w:r>
      <w:r>
        <w:rPr>
          <w:sz w:val="26"/>
        </w:rPr>
        <w:t>the</w:t>
      </w:r>
      <w:r>
        <w:rPr>
          <w:spacing w:val="7"/>
          <w:sz w:val="26"/>
        </w:rPr>
        <w:t xml:space="preserve"> </w:t>
      </w:r>
      <w:r>
        <w:rPr>
          <w:sz w:val="26"/>
        </w:rPr>
        <w:t>end-result,</w:t>
      </w:r>
      <w:r>
        <w:rPr>
          <w:spacing w:val="7"/>
          <w:sz w:val="26"/>
        </w:rPr>
        <w:t xml:space="preserve"> </w:t>
      </w:r>
      <w:r>
        <w:rPr>
          <w:sz w:val="26"/>
        </w:rPr>
        <w:t>the</w:t>
      </w:r>
      <w:r>
        <w:rPr>
          <w:spacing w:val="7"/>
          <w:sz w:val="26"/>
        </w:rPr>
        <w:t xml:space="preserve"> </w:t>
      </w:r>
      <w:r>
        <w:rPr>
          <w:sz w:val="26"/>
        </w:rPr>
        <w:t>SAI</w:t>
      </w:r>
      <w:r>
        <w:rPr>
          <w:spacing w:val="7"/>
          <w:sz w:val="26"/>
        </w:rPr>
        <w:t xml:space="preserve"> </w:t>
      </w:r>
      <w:r>
        <w:rPr>
          <w:sz w:val="26"/>
        </w:rPr>
        <w:t>may</w:t>
      </w:r>
      <w:r>
        <w:rPr>
          <w:spacing w:val="1"/>
          <w:sz w:val="26"/>
        </w:rPr>
        <w:t xml:space="preserve"> </w:t>
      </w:r>
      <w:r>
        <w:rPr>
          <w:sz w:val="26"/>
        </w:rPr>
        <w:t>consider</w:t>
      </w:r>
      <w:r>
        <w:rPr>
          <w:spacing w:val="12"/>
          <w:sz w:val="26"/>
        </w:rPr>
        <w:t xml:space="preserve"> </w:t>
      </w:r>
      <w:r>
        <w:rPr>
          <w:sz w:val="26"/>
        </w:rPr>
        <w:t>designing</w:t>
      </w:r>
      <w:r>
        <w:rPr>
          <w:spacing w:val="11"/>
          <w:sz w:val="26"/>
        </w:rPr>
        <w:t xml:space="preserve"> </w:t>
      </w:r>
      <w:r>
        <w:rPr>
          <w:sz w:val="26"/>
        </w:rPr>
        <w:t>the</w:t>
      </w:r>
      <w:r>
        <w:rPr>
          <w:spacing w:val="12"/>
          <w:sz w:val="26"/>
        </w:rPr>
        <w:t xml:space="preserve"> </w:t>
      </w:r>
      <w:r>
        <w:rPr>
          <w:sz w:val="26"/>
        </w:rPr>
        <w:t>process</w:t>
      </w:r>
      <w:r>
        <w:rPr>
          <w:spacing w:val="13"/>
          <w:sz w:val="26"/>
        </w:rPr>
        <w:t xml:space="preserve"> </w:t>
      </w:r>
      <w:r>
        <w:rPr>
          <w:sz w:val="26"/>
        </w:rPr>
        <w:t>to</w:t>
      </w:r>
      <w:r>
        <w:rPr>
          <w:spacing w:val="12"/>
          <w:sz w:val="26"/>
        </w:rPr>
        <w:t xml:space="preserve"> </w:t>
      </w:r>
      <w:r>
        <w:rPr>
          <w:sz w:val="26"/>
        </w:rPr>
        <w:t>determine</w:t>
      </w:r>
      <w:r>
        <w:rPr>
          <w:spacing w:val="11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13"/>
          <w:sz w:val="26"/>
        </w:rPr>
        <w:t xml:space="preserve"> </w:t>
      </w:r>
      <w:r>
        <w:rPr>
          <w:sz w:val="26"/>
        </w:rPr>
        <w:t>in</w:t>
      </w:r>
      <w:r>
        <w:rPr>
          <w:spacing w:val="11"/>
          <w:sz w:val="26"/>
        </w:rPr>
        <w:t xml:space="preserve"> </w:t>
      </w:r>
      <w:r>
        <w:rPr>
          <w:sz w:val="26"/>
        </w:rPr>
        <w:t>ways</w:t>
      </w:r>
      <w:r>
        <w:rPr>
          <w:spacing w:val="12"/>
          <w:sz w:val="26"/>
        </w:rPr>
        <w:t xml:space="preserve"> </w:t>
      </w:r>
      <w:r>
        <w:rPr>
          <w:sz w:val="26"/>
        </w:rPr>
        <w:t>that</w:t>
      </w:r>
      <w:r>
        <w:rPr>
          <w:spacing w:val="-55"/>
          <w:sz w:val="26"/>
        </w:rPr>
        <w:t xml:space="preserve"> </w:t>
      </w:r>
      <w:r>
        <w:rPr>
          <w:sz w:val="26"/>
        </w:rPr>
        <w:t>are</w:t>
      </w:r>
      <w:r>
        <w:rPr>
          <w:spacing w:val="5"/>
          <w:sz w:val="26"/>
        </w:rPr>
        <w:t xml:space="preserve"> </w:t>
      </w:r>
      <w:r>
        <w:rPr>
          <w:sz w:val="26"/>
        </w:rPr>
        <w:t>appropriately</w:t>
      </w:r>
      <w:r>
        <w:rPr>
          <w:spacing w:val="5"/>
          <w:sz w:val="26"/>
        </w:rPr>
        <w:t xml:space="preserve"> </w:t>
      </w:r>
      <w:r>
        <w:rPr>
          <w:sz w:val="26"/>
        </w:rPr>
        <w:t>transparent</w:t>
      </w:r>
      <w:r>
        <w:rPr>
          <w:spacing w:val="6"/>
          <w:sz w:val="26"/>
        </w:rPr>
        <w:t xml:space="preserve"> </w:t>
      </w:r>
      <w:r>
        <w:rPr>
          <w:sz w:val="26"/>
        </w:rPr>
        <w:t>and</w:t>
      </w:r>
      <w:r>
        <w:rPr>
          <w:spacing w:val="6"/>
          <w:sz w:val="26"/>
        </w:rPr>
        <w:t xml:space="preserve"> </w:t>
      </w:r>
      <w:r>
        <w:rPr>
          <w:sz w:val="26"/>
        </w:rPr>
        <w:t>inclusive.</w:t>
      </w:r>
    </w:p>
    <w:p w14:paraId="7F5B9831" w14:textId="77777777" w:rsidR="002F1B72" w:rsidRDefault="002F1B72">
      <w:pPr>
        <w:pStyle w:val="BodyText"/>
        <w:rPr>
          <w:sz w:val="23"/>
        </w:rPr>
      </w:pPr>
    </w:p>
    <w:p w14:paraId="7F5B9832" w14:textId="77777777" w:rsidR="002F1B72" w:rsidRDefault="00F21F0D">
      <w:pPr>
        <w:pStyle w:val="ListParagraph"/>
        <w:numPr>
          <w:ilvl w:val="0"/>
          <w:numId w:val="2"/>
        </w:numPr>
        <w:tabs>
          <w:tab w:val="left" w:pos="2211"/>
          <w:tab w:val="left" w:pos="2212"/>
        </w:tabs>
        <w:spacing w:before="1" w:line="247" w:lineRule="auto"/>
        <w:ind w:left="2210" w:right="1238"/>
        <w:rPr>
          <w:sz w:val="26"/>
        </w:rPr>
      </w:pPr>
      <w:r>
        <w:rPr>
          <w:sz w:val="26"/>
        </w:rPr>
        <w:t>To</w:t>
      </w:r>
      <w:r>
        <w:rPr>
          <w:spacing w:val="-9"/>
          <w:sz w:val="26"/>
        </w:rPr>
        <w:t xml:space="preserve"> </w:t>
      </w:r>
      <w:r>
        <w:rPr>
          <w:sz w:val="26"/>
        </w:rPr>
        <w:t>give</w:t>
      </w:r>
      <w:r>
        <w:rPr>
          <w:spacing w:val="-7"/>
          <w:sz w:val="26"/>
        </w:rPr>
        <w:t xml:space="preserve"> </w:t>
      </w:r>
      <w:r>
        <w:rPr>
          <w:sz w:val="26"/>
        </w:rPr>
        <w:t>effect</w:t>
      </w:r>
      <w:r>
        <w:rPr>
          <w:spacing w:val="-8"/>
          <w:sz w:val="26"/>
        </w:rPr>
        <w:t xml:space="preserve"> </w:t>
      </w:r>
      <w:r>
        <w:rPr>
          <w:sz w:val="26"/>
        </w:rPr>
        <w:t>to</w:t>
      </w:r>
      <w:r>
        <w:rPr>
          <w:spacing w:val="-8"/>
          <w:sz w:val="26"/>
        </w:rPr>
        <w:t xml:space="preserve"> </w:t>
      </w:r>
      <w:r>
        <w:rPr>
          <w:sz w:val="26"/>
        </w:rPr>
        <w:t>this</w:t>
      </w:r>
      <w:r>
        <w:rPr>
          <w:spacing w:val="-7"/>
          <w:sz w:val="26"/>
        </w:rPr>
        <w:t xml:space="preserve"> </w:t>
      </w:r>
      <w:r>
        <w:rPr>
          <w:sz w:val="26"/>
        </w:rPr>
        <w:t>requirement,</w:t>
      </w:r>
      <w:r>
        <w:rPr>
          <w:spacing w:val="-8"/>
          <w:sz w:val="26"/>
        </w:rPr>
        <w:t xml:space="preserve"> </w:t>
      </w:r>
      <w:r>
        <w:rPr>
          <w:sz w:val="26"/>
        </w:rPr>
        <w:t>a</w:t>
      </w:r>
      <w:r>
        <w:rPr>
          <w:spacing w:val="-8"/>
          <w:sz w:val="26"/>
        </w:rPr>
        <w:t xml:space="preserve"> </w:t>
      </w:r>
      <w:r>
        <w:rPr>
          <w:sz w:val="26"/>
        </w:rPr>
        <w:t>SAI</w:t>
      </w:r>
      <w:r>
        <w:rPr>
          <w:spacing w:val="-8"/>
          <w:sz w:val="26"/>
        </w:rPr>
        <w:t xml:space="preserve"> </w:t>
      </w:r>
      <w:r>
        <w:rPr>
          <w:sz w:val="26"/>
        </w:rPr>
        <w:t>may</w:t>
      </w:r>
      <w:r>
        <w:rPr>
          <w:spacing w:val="-7"/>
          <w:sz w:val="26"/>
        </w:rPr>
        <w:t xml:space="preserve"> </w:t>
      </w:r>
      <w:r>
        <w:rPr>
          <w:sz w:val="26"/>
        </w:rPr>
        <w:t>document</w:t>
      </w:r>
      <w:r>
        <w:rPr>
          <w:spacing w:val="-7"/>
          <w:sz w:val="26"/>
        </w:rPr>
        <w:t xml:space="preserve"> </w:t>
      </w:r>
      <w:r>
        <w:rPr>
          <w:sz w:val="26"/>
        </w:rPr>
        <w:t>the</w:t>
      </w:r>
      <w:r>
        <w:rPr>
          <w:spacing w:val="-8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-56"/>
          <w:sz w:val="26"/>
        </w:rPr>
        <w:t xml:space="preserve"> </w:t>
      </w:r>
      <w:r>
        <w:rPr>
          <w:sz w:val="26"/>
        </w:rPr>
        <w:t>required of its auditors in a competency framework, at the level of full</w:t>
      </w:r>
      <w:r>
        <w:rPr>
          <w:spacing w:val="1"/>
          <w:sz w:val="26"/>
        </w:rPr>
        <w:t xml:space="preserve"> </w:t>
      </w:r>
      <w:r>
        <w:rPr>
          <w:sz w:val="26"/>
        </w:rPr>
        <w:t>and complete ability to function in the positions in which they have been</w:t>
      </w:r>
      <w:r>
        <w:rPr>
          <w:spacing w:val="-56"/>
          <w:sz w:val="26"/>
        </w:rPr>
        <w:t xml:space="preserve"> </w:t>
      </w:r>
      <w:r>
        <w:rPr>
          <w:sz w:val="26"/>
        </w:rPr>
        <w:t>appointed. Good practice in this regard suggests that competencies be</w:t>
      </w:r>
      <w:r>
        <w:rPr>
          <w:spacing w:val="1"/>
          <w:sz w:val="26"/>
        </w:rPr>
        <w:t xml:space="preserve"> </w:t>
      </w:r>
      <w:r>
        <w:rPr>
          <w:sz w:val="26"/>
        </w:rPr>
        <w:t>described</w:t>
      </w:r>
      <w:r>
        <w:rPr>
          <w:spacing w:val="-2"/>
          <w:sz w:val="26"/>
        </w:rPr>
        <w:t xml:space="preserve"> </w:t>
      </w:r>
      <w:r>
        <w:rPr>
          <w:sz w:val="26"/>
        </w:rPr>
        <w:t>in</w:t>
      </w:r>
      <w:r>
        <w:rPr>
          <w:spacing w:val="-2"/>
          <w:sz w:val="26"/>
        </w:rPr>
        <w:t xml:space="preserve"> </w:t>
      </w:r>
      <w:r>
        <w:rPr>
          <w:sz w:val="26"/>
        </w:rPr>
        <w:t>terms</w:t>
      </w:r>
      <w:r>
        <w:rPr>
          <w:spacing w:val="-1"/>
          <w:sz w:val="26"/>
        </w:rPr>
        <w:t xml:space="preserve"> </w:t>
      </w:r>
      <w:r>
        <w:rPr>
          <w:sz w:val="26"/>
        </w:rPr>
        <w:t>of</w:t>
      </w:r>
      <w:r>
        <w:rPr>
          <w:spacing w:val="-2"/>
          <w:sz w:val="26"/>
        </w:rPr>
        <w:t xml:space="preserve"> </w:t>
      </w:r>
      <w:r>
        <w:rPr>
          <w:sz w:val="26"/>
        </w:rPr>
        <w:t>observable</w:t>
      </w:r>
      <w:r>
        <w:rPr>
          <w:spacing w:val="-2"/>
          <w:sz w:val="26"/>
        </w:rPr>
        <w:t xml:space="preserve"> </w:t>
      </w:r>
      <w:r>
        <w:rPr>
          <w:sz w:val="26"/>
        </w:rPr>
        <w:t>behaviour.</w:t>
      </w:r>
    </w:p>
    <w:p w14:paraId="7F5B9833" w14:textId="77777777" w:rsidR="002F1B72" w:rsidRDefault="002F1B72">
      <w:pPr>
        <w:spacing w:line="247" w:lineRule="auto"/>
        <w:rPr>
          <w:sz w:val="26"/>
        </w:rPr>
        <w:sectPr w:rsidR="002F1B72">
          <w:pgSz w:w="11910" w:h="16840"/>
          <w:pgMar w:top="0" w:right="740" w:bottom="1180" w:left="0" w:header="0" w:footer="982" w:gutter="0"/>
          <w:cols w:space="720"/>
        </w:sectPr>
      </w:pPr>
    </w:p>
    <w:p w14:paraId="7F5B9834" w14:textId="77777777" w:rsidR="002F1B72" w:rsidRDefault="00A01B12">
      <w:pPr>
        <w:pStyle w:val="BodyText"/>
        <w:rPr>
          <w:sz w:val="20"/>
        </w:rPr>
      </w:pPr>
      <w:r>
        <w:lastRenderedPageBreak/>
        <w:pict w14:anchorId="7F5B98DB">
          <v:shape id="_x0000_s1037" type="#_x0000_t136" style="position:absolute;margin-left:-121.65pt;margin-top:382.9pt;width:845.05pt;height:81pt;rotation:306;z-index:15738880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7F5B9835" w14:textId="77777777" w:rsidR="002F1B72" w:rsidRDefault="002F1B72">
      <w:pPr>
        <w:pStyle w:val="BodyText"/>
        <w:spacing w:before="9"/>
        <w:rPr>
          <w:sz w:val="28"/>
        </w:rPr>
      </w:pPr>
    </w:p>
    <w:p w14:paraId="7F5B9836" w14:textId="77777777" w:rsidR="002F1B72" w:rsidRDefault="00A01B12">
      <w:pPr>
        <w:spacing w:before="51"/>
        <w:ind w:left="1365"/>
        <w:rPr>
          <w:i/>
          <w:sz w:val="24"/>
        </w:rPr>
      </w:pPr>
      <w:r>
        <w:pict w14:anchorId="7F5B98DC">
          <v:polyline id="docshape75" o:spid="_x0000_s1036" style="position:absolute;left:0;text-align:left;z-index:-16054272;mso-position-horizontal-relative:page" points="543.55pt,-57.3pt,543.25pt,-53.4pt,542.35pt,-49.75pt,540.85pt,-46.3pt,538.9pt,-43.15pt,536.5pt,-40.35pt,533.7pt,-37.95pt,530.55pt,-36pt,527.15pt,-34.55pt,523.45pt,-33.65pt,519.55pt,-33.3pt,118.95pt,-33.3pt,115.05pt,-33.65pt,111.4pt,-34.55pt,107.95pt,-36pt,104.8pt,-37.95pt,102pt,-40.35pt,99.6pt,-43.15pt,97.65pt,-46.3pt,96.2pt,-49.75pt,95.25pt,-53.4pt,94.95pt,-57.3pt,94.95pt,-91.95pt" coordorigin="633,-613" coordsize="8972,1173" filled="f" strokecolor="#616160" strokeweight="1pt">
            <v:path arrowok="t"/>
            <o:lock v:ext="edit" verticies="t"/>
            <w10:wrap anchorx="page"/>
          </v:polyline>
        </w:pict>
      </w:r>
      <w:r w:rsidR="00F21F0D">
        <w:rPr>
          <w:i/>
          <w:sz w:val="24"/>
        </w:rPr>
        <w:t>ISSAI</w:t>
      </w:r>
      <w:r w:rsidR="00F21F0D">
        <w:rPr>
          <w:i/>
          <w:spacing w:val="34"/>
          <w:sz w:val="24"/>
        </w:rPr>
        <w:t xml:space="preserve"> </w:t>
      </w:r>
      <w:r w:rsidR="00F21F0D">
        <w:rPr>
          <w:i/>
          <w:sz w:val="24"/>
        </w:rPr>
        <w:t>150</w:t>
      </w:r>
      <w:r w:rsidR="00F21F0D">
        <w:rPr>
          <w:i/>
          <w:spacing w:val="28"/>
          <w:sz w:val="24"/>
        </w:rPr>
        <w:t xml:space="preserve"> </w:t>
      </w:r>
      <w:r w:rsidR="00F21F0D">
        <w:rPr>
          <w:i/>
          <w:sz w:val="24"/>
        </w:rPr>
        <w:t>-</w:t>
      </w:r>
      <w:r w:rsidR="00F21F0D">
        <w:rPr>
          <w:i/>
          <w:spacing w:val="35"/>
          <w:sz w:val="24"/>
        </w:rPr>
        <w:t xml:space="preserve"> </w:t>
      </w:r>
      <w:r w:rsidR="00F21F0D">
        <w:rPr>
          <w:i/>
          <w:sz w:val="24"/>
        </w:rPr>
        <w:t>AUDITOR</w:t>
      </w:r>
      <w:r w:rsidR="00F21F0D">
        <w:rPr>
          <w:i/>
          <w:spacing w:val="42"/>
          <w:sz w:val="24"/>
        </w:rPr>
        <w:t xml:space="preserve"> </w:t>
      </w:r>
      <w:r w:rsidR="00F21F0D">
        <w:rPr>
          <w:i/>
          <w:sz w:val="24"/>
        </w:rPr>
        <w:t>COMPETENCE</w:t>
      </w:r>
    </w:p>
    <w:p w14:paraId="7F5B9837" w14:textId="77777777" w:rsidR="002F1B72" w:rsidRDefault="002F1B72">
      <w:pPr>
        <w:pStyle w:val="BodyText"/>
        <w:rPr>
          <w:i/>
          <w:sz w:val="24"/>
        </w:rPr>
      </w:pPr>
    </w:p>
    <w:p w14:paraId="7F5B9838" w14:textId="77777777" w:rsidR="002F1B72" w:rsidRDefault="002F1B72">
      <w:pPr>
        <w:pStyle w:val="BodyText"/>
        <w:rPr>
          <w:i/>
          <w:sz w:val="24"/>
        </w:rPr>
      </w:pPr>
    </w:p>
    <w:p w14:paraId="7F5B9839" w14:textId="77777777" w:rsidR="002F1B72" w:rsidRDefault="002F1B72">
      <w:pPr>
        <w:pStyle w:val="BodyText"/>
        <w:rPr>
          <w:i/>
          <w:sz w:val="24"/>
        </w:rPr>
      </w:pPr>
    </w:p>
    <w:p w14:paraId="7F5B983A" w14:textId="77777777" w:rsidR="002F1B72" w:rsidRDefault="002F1B72">
      <w:pPr>
        <w:pStyle w:val="BodyText"/>
        <w:spacing w:before="3"/>
        <w:rPr>
          <w:i/>
          <w:sz w:val="20"/>
        </w:rPr>
      </w:pPr>
    </w:p>
    <w:p w14:paraId="7F5B983B" w14:textId="77777777" w:rsidR="002F1B72" w:rsidRDefault="00F21F0D">
      <w:pPr>
        <w:pStyle w:val="ListParagraph"/>
        <w:numPr>
          <w:ilvl w:val="0"/>
          <w:numId w:val="2"/>
        </w:numPr>
        <w:tabs>
          <w:tab w:val="left" w:pos="2192"/>
          <w:tab w:val="left" w:pos="2193"/>
        </w:tabs>
        <w:spacing w:line="271" w:lineRule="auto"/>
        <w:ind w:left="2192" w:right="1154"/>
        <w:rPr>
          <w:sz w:val="26"/>
        </w:rPr>
      </w:pPr>
      <w:r>
        <w:rPr>
          <w:sz w:val="26"/>
        </w:rPr>
        <w:t>It</w:t>
      </w:r>
      <w:r>
        <w:rPr>
          <w:spacing w:val="9"/>
          <w:sz w:val="26"/>
        </w:rPr>
        <w:t xml:space="preserve"> </w:t>
      </w:r>
      <w:r>
        <w:rPr>
          <w:sz w:val="26"/>
        </w:rPr>
        <w:t>may</w:t>
      </w:r>
      <w:r>
        <w:rPr>
          <w:spacing w:val="10"/>
          <w:sz w:val="26"/>
        </w:rPr>
        <w:t xml:space="preserve"> </w:t>
      </w:r>
      <w:r>
        <w:rPr>
          <w:sz w:val="26"/>
        </w:rPr>
        <w:t>be</w:t>
      </w:r>
      <w:r>
        <w:rPr>
          <w:spacing w:val="9"/>
          <w:sz w:val="26"/>
        </w:rPr>
        <w:t xml:space="preserve"> </w:t>
      </w:r>
      <w:r>
        <w:rPr>
          <w:sz w:val="26"/>
        </w:rPr>
        <w:t>important</w:t>
      </w:r>
      <w:r>
        <w:rPr>
          <w:spacing w:val="10"/>
          <w:sz w:val="26"/>
        </w:rPr>
        <w:t xml:space="preserve"> </w:t>
      </w:r>
      <w:r>
        <w:rPr>
          <w:sz w:val="26"/>
        </w:rPr>
        <w:t>for</w:t>
      </w:r>
      <w:r>
        <w:rPr>
          <w:spacing w:val="10"/>
          <w:sz w:val="26"/>
        </w:rPr>
        <w:t xml:space="preserve"> </w:t>
      </w:r>
      <w:r>
        <w:rPr>
          <w:sz w:val="26"/>
        </w:rPr>
        <w:t>a</w:t>
      </w:r>
      <w:r>
        <w:rPr>
          <w:spacing w:val="9"/>
          <w:sz w:val="26"/>
        </w:rPr>
        <w:t xml:space="preserve"> </w:t>
      </w:r>
      <w:r>
        <w:rPr>
          <w:sz w:val="26"/>
        </w:rPr>
        <w:t>SAI</w:t>
      </w:r>
      <w:r>
        <w:rPr>
          <w:spacing w:val="10"/>
          <w:sz w:val="26"/>
        </w:rPr>
        <w:t xml:space="preserve"> </w:t>
      </w:r>
      <w:r>
        <w:rPr>
          <w:sz w:val="26"/>
        </w:rPr>
        <w:t>to</w:t>
      </w:r>
      <w:r>
        <w:rPr>
          <w:spacing w:val="10"/>
          <w:sz w:val="26"/>
        </w:rPr>
        <w:t xml:space="preserve"> </w:t>
      </w:r>
      <w:r>
        <w:rPr>
          <w:sz w:val="26"/>
        </w:rPr>
        <w:t>describe</w:t>
      </w:r>
      <w:r>
        <w:rPr>
          <w:spacing w:val="10"/>
          <w:sz w:val="26"/>
        </w:rPr>
        <w:t xml:space="preserve"> </w:t>
      </w:r>
      <w:r>
        <w:rPr>
          <w:sz w:val="26"/>
        </w:rPr>
        <w:t>the</w:t>
      </w:r>
      <w:r>
        <w:rPr>
          <w:spacing w:val="10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9"/>
          <w:sz w:val="26"/>
        </w:rPr>
        <w:t xml:space="preserve"> </w:t>
      </w:r>
      <w:r>
        <w:rPr>
          <w:sz w:val="26"/>
        </w:rPr>
        <w:t>of</w:t>
      </w:r>
      <w:r>
        <w:rPr>
          <w:spacing w:val="10"/>
          <w:sz w:val="26"/>
        </w:rPr>
        <w:t xml:space="preserve"> </w:t>
      </w:r>
      <w:r>
        <w:rPr>
          <w:sz w:val="26"/>
        </w:rPr>
        <w:t>an</w:t>
      </w:r>
      <w:r>
        <w:rPr>
          <w:spacing w:val="10"/>
          <w:sz w:val="26"/>
        </w:rPr>
        <w:t xml:space="preserve"> </w:t>
      </w:r>
      <w:r>
        <w:rPr>
          <w:sz w:val="26"/>
        </w:rPr>
        <w:t>auditor</w:t>
      </w:r>
      <w:r>
        <w:rPr>
          <w:spacing w:val="-56"/>
          <w:sz w:val="26"/>
        </w:rPr>
        <w:t xml:space="preserve"> </w:t>
      </w:r>
      <w:r>
        <w:rPr>
          <w:sz w:val="26"/>
        </w:rPr>
        <w:t>who</w:t>
      </w:r>
      <w:r>
        <w:rPr>
          <w:spacing w:val="9"/>
          <w:sz w:val="26"/>
        </w:rPr>
        <w:t xml:space="preserve"> </w:t>
      </w:r>
      <w:r>
        <w:rPr>
          <w:sz w:val="26"/>
        </w:rPr>
        <w:t>is</w:t>
      </w:r>
      <w:r>
        <w:rPr>
          <w:spacing w:val="9"/>
          <w:sz w:val="26"/>
        </w:rPr>
        <w:t xml:space="preserve"> </w:t>
      </w:r>
      <w:r>
        <w:rPr>
          <w:sz w:val="26"/>
        </w:rPr>
        <w:t>fully</w:t>
      </w:r>
      <w:r>
        <w:rPr>
          <w:spacing w:val="9"/>
          <w:sz w:val="26"/>
        </w:rPr>
        <w:t xml:space="preserve"> </w:t>
      </w:r>
      <w:r>
        <w:rPr>
          <w:sz w:val="26"/>
        </w:rPr>
        <w:t>able</w:t>
      </w:r>
      <w:r>
        <w:rPr>
          <w:spacing w:val="9"/>
          <w:sz w:val="26"/>
        </w:rPr>
        <w:t xml:space="preserve"> </w:t>
      </w:r>
      <w:r>
        <w:rPr>
          <w:sz w:val="26"/>
        </w:rPr>
        <w:t>to</w:t>
      </w:r>
      <w:r>
        <w:rPr>
          <w:spacing w:val="9"/>
          <w:sz w:val="26"/>
        </w:rPr>
        <w:t xml:space="preserve"> </w:t>
      </w:r>
      <w:r>
        <w:rPr>
          <w:sz w:val="26"/>
        </w:rPr>
        <w:t>manage</w:t>
      </w:r>
      <w:r>
        <w:rPr>
          <w:spacing w:val="10"/>
          <w:sz w:val="26"/>
        </w:rPr>
        <w:t xml:space="preserve"> </w:t>
      </w:r>
      <w:r>
        <w:rPr>
          <w:sz w:val="26"/>
        </w:rPr>
        <w:t>an</w:t>
      </w:r>
      <w:r>
        <w:rPr>
          <w:spacing w:val="10"/>
          <w:sz w:val="26"/>
        </w:rPr>
        <w:t xml:space="preserve"> </w:t>
      </w:r>
      <w:r>
        <w:rPr>
          <w:sz w:val="26"/>
        </w:rPr>
        <w:t>audit</w:t>
      </w:r>
      <w:r>
        <w:rPr>
          <w:spacing w:val="9"/>
          <w:sz w:val="26"/>
        </w:rPr>
        <w:t xml:space="preserve"> </w:t>
      </w:r>
      <w:r>
        <w:rPr>
          <w:sz w:val="26"/>
        </w:rPr>
        <w:t>in</w:t>
      </w:r>
      <w:r>
        <w:rPr>
          <w:spacing w:val="9"/>
          <w:sz w:val="26"/>
        </w:rPr>
        <w:t xml:space="preserve"> </w:t>
      </w:r>
      <w:r>
        <w:rPr>
          <w:sz w:val="26"/>
        </w:rPr>
        <w:t>line</w:t>
      </w:r>
      <w:r>
        <w:rPr>
          <w:spacing w:val="8"/>
          <w:sz w:val="26"/>
        </w:rPr>
        <w:t xml:space="preserve"> </w:t>
      </w:r>
      <w:r>
        <w:rPr>
          <w:sz w:val="26"/>
        </w:rPr>
        <w:t>with</w:t>
      </w:r>
      <w:r>
        <w:rPr>
          <w:spacing w:val="10"/>
          <w:sz w:val="26"/>
        </w:rPr>
        <w:t xml:space="preserve"> </w:t>
      </w:r>
      <w:r>
        <w:rPr>
          <w:sz w:val="26"/>
        </w:rPr>
        <w:t>the</w:t>
      </w:r>
      <w:r>
        <w:rPr>
          <w:spacing w:val="9"/>
          <w:sz w:val="26"/>
        </w:rPr>
        <w:t xml:space="preserve"> </w:t>
      </w:r>
      <w:r>
        <w:rPr>
          <w:sz w:val="26"/>
        </w:rPr>
        <w:t>auditing</w:t>
      </w:r>
      <w:r>
        <w:rPr>
          <w:spacing w:val="10"/>
          <w:sz w:val="26"/>
        </w:rPr>
        <w:t xml:space="preserve"> </w:t>
      </w:r>
      <w:r>
        <w:rPr>
          <w:sz w:val="26"/>
        </w:rPr>
        <w:t>standards</w:t>
      </w:r>
      <w:r>
        <w:rPr>
          <w:spacing w:val="1"/>
          <w:sz w:val="26"/>
        </w:rPr>
        <w:t xml:space="preserve"> </w:t>
      </w:r>
      <w:r>
        <w:rPr>
          <w:sz w:val="26"/>
        </w:rPr>
        <w:t>that</w:t>
      </w:r>
      <w:r>
        <w:rPr>
          <w:spacing w:val="9"/>
          <w:sz w:val="26"/>
        </w:rPr>
        <w:t xml:space="preserve"> </w:t>
      </w:r>
      <w:r>
        <w:rPr>
          <w:sz w:val="26"/>
        </w:rPr>
        <w:t>the</w:t>
      </w:r>
      <w:r>
        <w:rPr>
          <w:spacing w:val="10"/>
          <w:sz w:val="26"/>
        </w:rPr>
        <w:t xml:space="preserve"> </w:t>
      </w:r>
      <w:r>
        <w:rPr>
          <w:sz w:val="26"/>
        </w:rPr>
        <w:t>SAI</w:t>
      </w:r>
      <w:r>
        <w:rPr>
          <w:spacing w:val="10"/>
          <w:sz w:val="26"/>
        </w:rPr>
        <w:t xml:space="preserve"> </w:t>
      </w:r>
      <w:r>
        <w:rPr>
          <w:sz w:val="26"/>
        </w:rPr>
        <w:t>has</w:t>
      </w:r>
      <w:r>
        <w:rPr>
          <w:spacing w:val="9"/>
          <w:sz w:val="26"/>
        </w:rPr>
        <w:t xml:space="preserve"> </w:t>
      </w:r>
      <w:r>
        <w:rPr>
          <w:sz w:val="26"/>
        </w:rPr>
        <w:t>adopted,</w:t>
      </w:r>
      <w:r>
        <w:rPr>
          <w:spacing w:val="10"/>
          <w:sz w:val="26"/>
        </w:rPr>
        <w:t xml:space="preserve"> </w:t>
      </w:r>
      <w:r>
        <w:rPr>
          <w:sz w:val="26"/>
        </w:rPr>
        <w:t>thereby</w:t>
      </w:r>
      <w:r>
        <w:rPr>
          <w:spacing w:val="10"/>
          <w:sz w:val="26"/>
        </w:rPr>
        <w:t xml:space="preserve"> </w:t>
      </w:r>
      <w:r>
        <w:rPr>
          <w:sz w:val="26"/>
        </w:rPr>
        <w:t>creating</w:t>
      </w:r>
      <w:r>
        <w:rPr>
          <w:spacing w:val="9"/>
          <w:sz w:val="26"/>
        </w:rPr>
        <w:t xml:space="preserve"> </w:t>
      </w:r>
      <w:r>
        <w:rPr>
          <w:sz w:val="26"/>
        </w:rPr>
        <w:t>a</w:t>
      </w:r>
      <w:r>
        <w:rPr>
          <w:spacing w:val="10"/>
          <w:sz w:val="26"/>
        </w:rPr>
        <w:t xml:space="preserve"> </w:t>
      </w:r>
      <w:r>
        <w:rPr>
          <w:sz w:val="26"/>
        </w:rPr>
        <w:t>baseline</w:t>
      </w:r>
      <w:r>
        <w:rPr>
          <w:spacing w:val="9"/>
          <w:sz w:val="26"/>
        </w:rPr>
        <w:t xml:space="preserve"> </w:t>
      </w:r>
      <w:r>
        <w:rPr>
          <w:sz w:val="26"/>
        </w:rPr>
        <w:t>for</w:t>
      </w:r>
      <w:r>
        <w:rPr>
          <w:spacing w:val="10"/>
          <w:sz w:val="26"/>
        </w:rPr>
        <w:t xml:space="preserve"> </w:t>
      </w:r>
      <w:r>
        <w:rPr>
          <w:sz w:val="26"/>
        </w:rPr>
        <w:t>all</w:t>
      </w:r>
      <w:r>
        <w:rPr>
          <w:spacing w:val="10"/>
          <w:sz w:val="26"/>
        </w:rPr>
        <w:t xml:space="preserve"> </w:t>
      </w:r>
      <w:r>
        <w:rPr>
          <w:sz w:val="26"/>
        </w:rPr>
        <w:t>other</w:t>
      </w:r>
      <w:r>
        <w:rPr>
          <w:spacing w:val="10"/>
          <w:sz w:val="26"/>
        </w:rPr>
        <w:t xml:space="preserve"> </w:t>
      </w:r>
      <w:r>
        <w:rPr>
          <w:sz w:val="26"/>
        </w:rPr>
        <w:t>audit</w:t>
      </w:r>
      <w:r>
        <w:rPr>
          <w:spacing w:val="1"/>
          <w:sz w:val="26"/>
        </w:rPr>
        <w:t xml:space="preserve"> </w:t>
      </w:r>
      <w:r>
        <w:rPr>
          <w:sz w:val="26"/>
        </w:rPr>
        <w:t>positions</w:t>
      </w:r>
      <w:r>
        <w:rPr>
          <w:spacing w:val="4"/>
          <w:sz w:val="26"/>
        </w:rPr>
        <w:t xml:space="preserve"> </w:t>
      </w:r>
      <w:r>
        <w:rPr>
          <w:sz w:val="26"/>
        </w:rPr>
        <w:t>in</w:t>
      </w:r>
      <w:r>
        <w:rPr>
          <w:spacing w:val="4"/>
          <w:sz w:val="26"/>
        </w:rPr>
        <w:t xml:space="preserve"> </w:t>
      </w:r>
      <w:r>
        <w:rPr>
          <w:sz w:val="26"/>
        </w:rPr>
        <w:t>the</w:t>
      </w:r>
      <w:r>
        <w:rPr>
          <w:spacing w:val="5"/>
          <w:sz w:val="26"/>
        </w:rPr>
        <w:t xml:space="preserve"> </w:t>
      </w:r>
      <w:r>
        <w:rPr>
          <w:sz w:val="26"/>
        </w:rPr>
        <w:t>SAI.</w:t>
      </w:r>
    </w:p>
    <w:p w14:paraId="7F5B983C" w14:textId="77777777" w:rsidR="002F1B72" w:rsidRDefault="002F1B72">
      <w:pPr>
        <w:pStyle w:val="BodyText"/>
        <w:spacing w:before="8"/>
        <w:rPr>
          <w:sz w:val="23"/>
        </w:rPr>
      </w:pPr>
    </w:p>
    <w:p w14:paraId="7F5B983D" w14:textId="77777777" w:rsidR="002F1B72" w:rsidRDefault="00F21F0D">
      <w:pPr>
        <w:pStyle w:val="ListParagraph"/>
        <w:numPr>
          <w:ilvl w:val="0"/>
          <w:numId w:val="2"/>
        </w:numPr>
        <w:tabs>
          <w:tab w:val="left" w:pos="2192"/>
          <w:tab w:val="left" w:pos="2193"/>
        </w:tabs>
        <w:spacing w:line="271" w:lineRule="auto"/>
        <w:ind w:left="2192" w:right="917"/>
        <w:rPr>
          <w:sz w:val="26"/>
        </w:rPr>
      </w:pPr>
      <w:r>
        <w:rPr>
          <w:sz w:val="26"/>
        </w:rPr>
        <w:t>The</w:t>
      </w:r>
      <w:r>
        <w:rPr>
          <w:spacing w:val="17"/>
          <w:sz w:val="26"/>
        </w:rPr>
        <w:t xml:space="preserve"> </w:t>
      </w:r>
      <w:r>
        <w:rPr>
          <w:sz w:val="26"/>
        </w:rPr>
        <w:t>extent</w:t>
      </w:r>
      <w:r>
        <w:rPr>
          <w:spacing w:val="17"/>
          <w:sz w:val="26"/>
        </w:rPr>
        <w:t xml:space="preserve"> </w:t>
      </w:r>
      <w:r>
        <w:rPr>
          <w:sz w:val="26"/>
        </w:rPr>
        <w:t>of</w:t>
      </w:r>
      <w:r>
        <w:rPr>
          <w:spacing w:val="18"/>
          <w:sz w:val="26"/>
        </w:rPr>
        <w:t xml:space="preserve"> </w:t>
      </w:r>
      <w:r>
        <w:rPr>
          <w:sz w:val="26"/>
        </w:rPr>
        <w:t>documenting</w:t>
      </w:r>
      <w:r>
        <w:rPr>
          <w:spacing w:val="17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17"/>
          <w:sz w:val="26"/>
        </w:rPr>
        <w:t xml:space="preserve"> </w:t>
      </w:r>
      <w:r>
        <w:rPr>
          <w:sz w:val="26"/>
        </w:rPr>
        <w:t>for</w:t>
      </w:r>
      <w:r>
        <w:rPr>
          <w:spacing w:val="18"/>
          <w:sz w:val="26"/>
        </w:rPr>
        <w:t xml:space="preserve"> </w:t>
      </w:r>
      <w:r>
        <w:rPr>
          <w:sz w:val="26"/>
        </w:rPr>
        <w:t>auditors</w:t>
      </w:r>
      <w:r>
        <w:rPr>
          <w:spacing w:val="17"/>
          <w:sz w:val="26"/>
        </w:rPr>
        <w:t xml:space="preserve"> </w:t>
      </w:r>
      <w:r>
        <w:rPr>
          <w:sz w:val="26"/>
        </w:rPr>
        <w:t>will</w:t>
      </w:r>
      <w:r>
        <w:rPr>
          <w:spacing w:val="18"/>
          <w:sz w:val="26"/>
        </w:rPr>
        <w:t xml:space="preserve"> </w:t>
      </w:r>
      <w:r>
        <w:rPr>
          <w:sz w:val="26"/>
        </w:rPr>
        <w:t>depend</w:t>
      </w:r>
      <w:r>
        <w:rPr>
          <w:spacing w:val="16"/>
          <w:sz w:val="26"/>
        </w:rPr>
        <w:t xml:space="preserve"> </w:t>
      </w:r>
      <w:r>
        <w:rPr>
          <w:sz w:val="26"/>
        </w:rPr>
        <w:t>on</w:t>
      </w:r>
      <w:r>
        <w:rPr>
          <w:spacing w:val="1"/>
          <w:sz w:val="26"/>
        </w:rPr>
        <w:t xml:space="preserve"> </w:t>
      </w:r>
      <w:r>
        <w:rPr>
          <w:sz w:val="26"/>
        </w:rPr>
        <w:t>many</w:t>
      </w:r>
      <w:r>
        <w:rPr>
          <w:spacing w:val="12"/>
          <w:sz w:val="26"/>
        </w:rPr>
        <w:t xml:space="preserve"> </w:t>
      </w:r>
      <w:r>
        <w:rPr>
          <w:sz w:val="26"/>
        </w:rPr>
        <w:t>factors</w:t>
      </w:r>
      <w:r>
        <w:rPr>
          <w:spacing w:val="12"/>
          <w:sz w:val="26"/>
        </w:rPr>
        <w:t xml:space="preserve"> </w:t>
      </w:r>
      <w:r>
        <w:rPr>
          <w:sz w:val="26"/>
        </w:rPr>
        <w:t>within</w:t>
      </w:r>
      <w:r>
        <w:rPr>
          <w:spacing w:val="13"/>
          <w:sz w:val="26"/>
        </w:rPr>
        <w:t xml:space="preserve"> </w:t>
      </w:r>
      <w:r>
        <w:rPr>
          <w:sz w:val="26"/>
        </w:rPr>
        <w:t>the</w:t>
      </w:r>
      <w:r>
        <w:rPr>
          <w:spacing w:val="12"/>
          <w:sz w:val="26"/>
        </w:rPr>
        <w:t xml:space="preserve"> </w:t>
      </w:r>
      <w:r>
        <w:rPr>
          <w:sz w:val="26"/>
        </w:rPr>
        <w:t>SAI,</w:t>
      </w:r>
      <w:r>
        <w:rPr>
          <w:spacing w:val="12"/>
          <w:sz w:val="26"/>
        </w:rPr>
        <w:t xml:space="preserve"> </w:t>
      </w:r>
      <w:r>
        <w:rPr>
          <w:sz w:val="26"/>
        </w:rPr>
        <w:t>including</w:t>
      </w:r>
      <w:r>
        <w:rPr>
          <w:spacing w:val="12"/>
          <w:sz w:val="26"/>
        </w:rPr>
        <w:t xml:space="preserve"> </w:t>
      </w:r>
      <w:r>
        <w:rPr>
          <w:sz w:val="26"/>
        </w:rPr>
        <w:t>access</w:t>
      </w:r>
      <w:r>
        <w:rPr>
          <w:spacing w:val="12"/>
          <w:sz w:val="26"/>
        </w:rPr>
        <w:t xml:space="preserve"> </w:t>
      </w:r>
      <w:r>
        <w:rPr>
          <w:sz w:val="26"/>
        </w:rPr>
        <w:t>to</w:t>
      </w:r>
      <w:r>
        <w:rPr>
          <w:spacing w:val="12"/>
          <w:sz w:val="26"/>
        </w:rPr>
        <w:t xml:space="preserve"> </w:t>
      </w:r>
      <w:r>
        <w:rPr>
          <w:sz w:val="26"/>
        </w:rPr>
        <w:t>relevantly</w:t>
      </w:r>
      <w:r>
        <w:rPr>
          <w:spacing w:val="13"/>
          <w:sz w:val="26"/>
        </w:rPr>
        <w:t xml:space="preserve"> </w:t>
      </w:r>
      <w:r>
        <w:rPr>
          <w:sz w:val="26"/>
        </w:rPr>
        <w:t>qualified</w:t>
      </w:r>
      <w:r>
        <w:rPr>
          <w:spacing w:val="11"/>
          <w:sz w:val="26"/>
        </w:rPr>
        <w:t xml:space="preserve"> </w:t>
      </w:r>
      <w:r>
        <w:rPr>
          <w:sz w:val="26"/>
        </w:rPr>
        <w:t>human</w:t>
      </w:r>
      <w:r>
        <w:rPr>
          <w:spacing w:val="-56"/>
          <w:sz w:val="26"/>
        </w:rPr>
        <w:t xml:space="preserve"> </w:t>
      </w:r>
      <w:r>
        <w:rPr>
          <w:sz w:val="26"/>
        </w:rPr>
        <w:t>resources,</w:t>
      </w:r>
      <w:r>
        <w:rPr>
          <w:spacing w:val="8"/>
          <w:sz w:val="26"/>
        </w:rPr>
        <w:t xml:space="preserve"> </w:t>
      </w:r>
      <w:r>
        <w:rPr>
          <w:sz w:val="26"/>
        </w:rPr>
        <w:t>size</w:t>
      </w:r>
      <w:r>
        <w:rPr>
          <w:spacing w:val="9"/>
          <w:sz w:val="26"/>
        </w:rPr>
        <w:t xml:space="preserve"> </w:t>
      </w:r>
      <w:r>
        <w:rPr>
          <w:sz w:val="26"/>
        </w:rPr>
        <w:t>of</w:t>
      </w:r>
      <w:r>
        <w:rPr>
          <w:spacing w:val="8"/>
          <w:sz w:val="26"/>
        </w:rPr>
        <w:t xml:space="preserve"> </w:t>
      </w:r>
      <w:r>
        <w:rPr>
          <w:sz w:val="26"/>
        </w:rPr>
        <w:t>the</w:t>
      </w:r>
      <w:r>
        <w:rPr>
          <w:spacing w:val="9"/>
          <w:sz w:val="26"/>
        </w:rPr>
        <w:t xml:space="preserve"> </w:t>
      </w:r>
      <w:r>
        <w:rPr>
          <w:sz w:val="26"/>
        </w:rPr>
        <w:t>SAI,</w:t>
      </w:r>
      <w:r>
        <w:rPr>
          <w:spacing w:val="8"/>
          <w:sz w:val="26"/>
        </w:rPr>
        <w:t xml:space="preserve"> </w:t>
      </w:r>
      <w:r>
        <w:rPr>
          <w:sz w:val="26"/>
        </w:rPr>
        <w:t>cost</w:t>
      </w:r>
      <w:r>
        <w:rPr>
          <w:spacing w:val="9"/>
          <w:sz w:val="26"/>
        </w:rPr>
        <w:t xml:space="preserve"> </w:t>
      </w:r>
      <w:r>
        <w:rPr>
          <w:sz w:val="26"/>
        </w:rPr>
        <w:t>and</w:t>
      </w:r>
      <w:r>
        <w:rPr>
          <w:spacing w:val="8"/>
          <w:sz w:val="26"/>
        </w:rPr>
        <w:t xml:space="preserve"> </w:t>
      </w:r>
      <w:r>
        <w:rPr>
          <w:sz w:val="26"/>
        </w:rPr>
        <w:t>cost-effectiveness</w:t>
      </w:r>
      <w:r>
        <w:rPr>
          <w:spacing w:val="9"/>
          <w:sz w:val="26"/>
        </w:rPr>
        <w:t xml:space="preserve"> </w:t>
      </w:r>
      <w:r>
        <w:rPr>
          <w:sz w:val="26"/>
        </w:rPr>
        <w:t>considerations,</w:t>
      </w:r>
      <w:r>
        <w:rPr>
          <w:spacing w:val="8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envisaged</w:t>
      </w:r>
      <w:r>
        <w:rPr>
          <w:spacing w:val="10"/>
          <w:sz w:val="26"/>
        </w:rPr>
        <w:t xml:space="preserve"> </w:t>
      </w:r>
      <w:r>
        <w:rPr>
          <w:sz w:val="26"/>
        </w:rPr>
        <w:t>return</w:t>
      </w:r>
      <w:r>
        <w:rPr>
          <w:spacing w:val="11"/>
          <w:sz w:val="26"/>
        </w:rPr>
        <w:t xml:space="preserve"> </w:t>
      </w:r>
      <w:r>
        <w:rPr>
          <w:sz w:val="26"/>
        </w:rPr>
        <w:t>on</w:t>
      </w:r>
      <w:r>
        <w:rPr>
          <w:spacing w:val="11"/>
          <w:sz w:val="26"/>
        </w:rPr>
        <w:t xml:space="preserve"> </w:t>
      </w:r>
      <w:r>
        <w:rPr>
          <w:sz w:val="26"/>
        </w:rPr>
        <w:t>investment</w:t>
      </w:r>
      <w:r>
        <w:rPr>
          <w:spacing w:val="11"/>
          <w:sz w:val="26"/>
        </w:rPr>
        <w:t xml:space="preserve"> </w:t>
      </w:r>
      <w:r>
        <w:rPr>
          <w:sz w:val="26"/>
        </w:rPr>
        <w:t>related</w:t>
      </w:r>
      <w:r>
        <w:rPr>
          <w:spacing w:val="11"/>
          <w:sz w:val="26"/>
        </w:rPr>
        <w:t xml:space="preserve"> </w:t>
      </w:r>
      <w:r>
        <w:rPr>
          <w:sz w:val="26"/>
        </w:rPr>
        <w:t>to</w:t>
      </w:r>
      <w:r>
        <w:rPr>
          <w:spacing w:val="11"/>
          <w:sz w:val="26"/>
        </w:rPr>
        <w:t xml:space="preserve"> </w:t>
      </w:r>
      <w:r>
        <w:rPr>
          <w:sz w:val="26"/>
        </w:rPr>
        <w:t>competence</w:t>
      </w:r>
      <w:r>
        <w:rPr>
          <w:spacing w:val="11"/>
          <w:sz w:val="26"/>
        </w:rPr>
        <w:t xml:space="preserve"> </w:t>
      </w:r>
      <w:r>
        <w:rPr>
          <w:sz w:val="26"/>
        </w:rPr>
        <w:t>development,</w:t>
      </w:r>
      <w:r>
        <w:rPr>
          <w:spacing w:val="11"/>
          <w:sz w:val="26"/>
        </w:rPr>
        <w:t xml:space="preserve"> </w:t>
      </w:r>
      <w:r>
        <w:rPr>
          <w:sz w:val="26"/>
        </w:rPr>
        <w:t>etc.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11"/>
          <w:sz w:val="26"/>
        </w:rPr>
        <w:t xml:space="preserve"> </w:t>
      </w:r>
      <w:r>
        <w:rPr>
          <w:sz w:val="26"/>
        </w:rPr>
        <w:t>SAI</w:t>
      </w:r>
      <w:r>
        <w:rPr>
          <w:spacing w:val="12"/>
          <w:sz w:val="26"/>
        </w:rPr>
        <w:t xml:space="preserve"> </w:t>
      </w:r>
      <w:r>
        <w:rPr>
          <w:sz w:val="26"/>
        </w:rPr>
        <w:t>may</w:t>
      </w:r>
      <w:r>
        <w:rPr>
          <w:spacing w:val="11"/>
          <w:sz w:val="26"/>
        </w:rPr>
        <w:t xml:space="preserve"> </w:t>
      </w:r>
      <w:r>
        <w:rPr>
          <w:sz w:val="26"/>
        </w:rPr>
        <w:t>consider</w:t>
      </w:r>
      <w:r>
        <w:rPr>
          <w:spacing w:val="12"/>
          <w:sz w:val="26"/>
        </w:rPr>
        <w:t xml:space="preserve"> </w:t>
      </w:r>
      <w:r>
        <w:rPr>
          <w:sz w:val="26"/>
        </w:rPr>
        <w:t>developing</w:t>
      </w:r>
      <w:r>
        <w:rPr>
          <w:spacing w:val="10"/>
          <w:sz w:val="26"/>
        </w:rPr>
        <w:t xml:space="preserve"> </w:t>
      </w:r>
      <w:r>
        <w:rPr>
          <w:sz w:val="26"/>
        </w:rPr>
        <w:t>separate</w:t>
      </w:r>
      <w:r>
        <w:rPr>
          <w:spacing w:val="12"/>
          <w:sz w:val="26"/>
        </w:rPr>
        <w:t xml:space="preserve"> </w:t>
      </w:r>
      <w:r>
        <w:rPr>
          <w:sz w:val="26"/>
        </w:rPr>
        <w:t>competency</w:t>
      </w:r>
      <w:r>
        <w:rPr>
          <w:spacing w:val="12"/>
          <w:sz w:val="26"/>
        </w:rPr>
        <w:t xml:space="preserve"> </w:t>
      </w:r>
      <w:r>
        <w:rPr>
          <w:sz w:val="26"/>
        </w:rPr>
        <w:t>profiles</w:t>
      </w:r>
      <w:r>
        <w:rPr>
          <w:spacing w:val="11"/>
          <w:sz w:val="26"/>
        </w:rPr>
        <w:t xml:space="preserve"> </w:t>
      </w:r>
      <w:r>
        <w:rPr>
          <w:sz w:val="26"/>
        </w:rPr>
        <w:t>per</w:t>
      </w:r>
      <w:r>
        <w:rPr>
          <w:spacing w:val="12"/>
          <w:sz w:val="26"/>
        </w:rPr>
        <w:t xml:space="preserve"> </w:t>
      </w:r>
      <w:r>
        <w:rPr>
          <w:sz w:val="26"/>
        </w:rPr>
        <w:t>type</w:t>
      </w:r>
      <w:r>
        <w:rPr>
          <w:spacing w:val="11"/>
          <w:sz w:val="26"/>
        </w:rPr>
        <w:t xml:space="preserve"> </w:t>
      </w:r>
      <w:r>
        <w:rPr>
          <w:sz w:val="26"/>
        </w:rPr>
        <w:t>of</w:t>
      </w:r>
      <w:r>
        <w:rPr>
          <w:spacing w:val="-55"/>
          <w:sz w:val="26"/>
        </w:rPr>
        <w:t xml:space="preserve"> </w:t>
      </w:r>
      <w:r>
        <w:rPr>
          <w:sz w:val="26"/>
        </w:rPr>
        <w:t>position</w:t>
      </w:r>
      <w:r>
        <w:rPr>
          <w:spacing w:val="8"/>
          <w:sz w:val="26"/>
        </w:rPr>
        <w:t xml:space="preserve"> </w:t>
      </w:r>
      <w:r>
        <w:rPr>
          <w:sz w:val="26"/>
        </w:rPr>
        <w:t>throughout</w:t>
      </w:r>
      <w:r>
        <w:rPr>
          <w:spacing w:val="9"/>
          <w:sz w:val="26"/>
        </w:rPr>
        <w:t xml:space="preserve"> </w:t>
      </w:r>
      <w:r>
        <w:rPr>
          <w:sz w:val="26"/>
        </w:rPr>
        <w:t>the</w:t>
      </w:r>
      <w:r>
        <w:rPr>
          <w:spacing w:val="10"/>
          <w:sz w:val="26"/>
        </w:rPr>
        <w:t xml:space="preserve"> </w:t>
      </w:r>
      <w:r>
        <w:rPr>
          <w:sz w:val="26"/>
        </w:rPr>
        <w:t>organisation,</w:t>
      </w:r>
      <w:r>
        <w:rPr>
          <w:spacing w:val="9"/>
          <w:sz w:val="26"/>
        </w:rPr>
        <w:t xml:space="preserve"> </w:t>
      </w:r>
      <w:r>
        <w:rPr>
          <w:sz w:val="26"/>
        </w:rPr>
        <w:t>but</w:t>
      </w:r>
      <w:r>
        <w:rPr>
          <w:spacing w:val="9"/>
          <w:sz w:val="26"/>
        </w:rPr>
        <w:t xml:space="preserve"> </w:t>
      </w:r>
      <w:r>
        <w:rPr>
          <w:sz w:val="26"/>
        </w:rPr>
        <w:t>it</w:t>
      </w:r>
      <w:r>
        <w:rPr>
          <w:spacing w:val="8"/>
          <w:sz w:val="26"/>
        </w:rPr>
        <w:t xml:space="preserve"> </w:t>
      </w:r>
      <w:r>
        <w:rPr>
          <w:sz w:val="26"/>
        </w:rPr>
        <w:t>may</w:t>
      </w:r>
      <w:r>
        <w:rPr>
          <w:spacing w:val="9"/>
          <w:sz w:val="26"/>
        </w:rPr>
        <w:t xml:space="preserve"> </w:t>
      </w:r>
      <w:r>
        <w:rPr>
          <w:sz w:val="26"/>
        </w:rPr>
        <w:t>also</w:t>
      </w:r>
      <w:r>
        <w:rPr>
          <w:spacing w:val="10"/>
          <w:sz w:val="26"/>
        </w:rPr>
        <w:t xml:space="preserve"> </w:t>
      </w:r>
      <w:r>
        <w:rPr>
          <w:sz w:val="26"/>
        </w:rPr>
        <w:t>be</w:t>
      </w:r>
      <w:r>
        <w:rPr>
          <w:spacing w:val="8"/>
          <w:sz w:val="26"/>
        </w:rPr>
        <w:t xml:space="preserve"> </w:t>
      </w:r>
      <w:r>
        <w:rPr>
          <w:sz w:val="26"/>
        </w:rPr>
        <w:t>done</w:t>
      </w:r>
      <w:r>
        <w:rPr>
          <w:spacing w:val="9"/>
          <w:sz w:val="26"/>
        </w:rPr>
        <w:t xml:space="preserve"> </w:t>
      </w:r>
      <w:r>
        <w:rPr>
          <w:sz w:val="26"/>
        </w:rPr>
        <w:t>in</w:t>
      </w:r>
      <w:r>
        <w:rPr>
          <w:spacing w:val="8"/>
          <w:sz w:val="26"/>
        </w:rPr>
        <w:t xml:space="preserve"> </w:t>
      </w:r>
      <w:r>
        <w:rPr>
          <w:sz w:val="26"/>
        </w:rPr>
        <w:t>groups,</w:t>
      </w:r>
      <w:r>
        <w:rPr>
          <w:spacing w:val="1"/>
          <w:sz w:val="26"/>
        </w:rPr>
        <w:t xml:space="preserve"> </w:t>
      </w:r>
      <w:r>
        <w:rPr>
          <w:sz w:val="26"/>
        </w:rPr>
        <w:t>broad</w:t>
      </w:r>
      <w:r>
        <w:rPr>
          <w:spacing w:val="1"/>
          <w:sz w:val="26"/>
        </w:rPr>
        <w:t xml:space="preserve"> </w:t>
      </w:r>
      <w:r>
        <w:rPr>
          <w:sz w:val="26"/>
        </w:rPr>
        <w:t>categories</w:t>
      </w:r>
      <w:r>
        <w:rPr>
          <w:spacing w:val="1"/>
          <w:sz w:val="26"/>
        </w:rPr>
        <w:t xml:space="preserve"> </w:t>
      </w:r>
      <w:r>
        <w:rPr>
          <w:sz w:val="26"/>
        </w:rPr>
        <w:t>or</w:t>
      </w:r>
      <w:r>
        <w:rPr>
          <w:spacing w:val="1"/>
          <w:sz w:val="26"/>
        </w:rPr>
        <w:t xml:space="preserve"> </w:t>
      </w:r>
      <w:r>
        <w:rPr>
          <w:sz w:val="26"/>
        </w:rPr>
        <w:t>team</w:t>
      </w:r>
      <w:r>
        <w:rPr>
          <w:spacing w:val="1"/>
          <w:sz w:val="26"/>
        </w:rPr>
        <w:t xml:space="preserve"> </w:t>
      </w:r>
      <w:r>
        <w:rPr>
          <w:sz w:val="26"/>
        </w:rPr>
        <w:t>context.</w:t>
      </w:r>
      <w:r>
        <w:rPr>
          <w:spacing w:val="1"/>
          <w:sz w:val="26"/>
        </w:rPr>
        <w:t xml:space="preserve"> </w:t>
      </w:r>
      <w:r>
        <w:rPr>
          <w:sz w:val="26"/>
        </w:rPr>
        <w:t>Alternatively,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58"/>
          <w:sz w:val="26"/>
        </w:rPr>
        <w:t xml:space="preserve"> </w:t>
      </w:r>
      <w:r>
        <w:rPr>
          <w:sz w:val="26"/>
        </w:rPr>
        <w:t>SAI</w:t>
      </w:r>
      <w:r>
        <w:rPr>
          <w:spacing w:val="59"/>
          <w:sz w:val="26"/>
        </w:rPr>
        <w:t xml:space="preserve"> </w:t>
      </w:r>
      <w:r>
        <w:rPr>
          <w:sz w:val="26"/>
        </w:rPr>
        <w:t>may</w:t>
      </w:r>
      <w:r>
        <w:rPr>
          <w:spacing w:val="59"/>
          <w:sz w:val="26"/>
        </w:rPr>
        <w:t xml:space="preserve"> </w:t>
      </w:r>
      <w:r>
        <w:rPr>
          <w:sz w:val="26"/>
        </w:rPr>
        <w:t>consider</w:t>
      </w:r>
      <w:r>
        <w:rPr>
          <w:spacing w:val="1"/>
          <w:sz w:val="26"/>
        </w:rPr>
        <w:t xml:space="preserve"> </w:t>
      </w:r>
      <w:r>
        <w:rPr>
          <w:sz w:val="26"/>
        </w:rPr>
        <w:t>using</w:t>
      </w:r>
      <w:r>
        <w:rPr>
          <w:spacing w:val="6"/>
          <w:sz w:val="26"/>
        </w:rPr>
        <w:t xml:space="preserve"> </w:t>
      </w:r>
      <w:r>
        <w:rPr>
          <w:sz w:val="26"/>
        </w:rPr>
        <w:t>job</w:t>
      </w:r>
      <w:r>
        <w:rPr>
          <w:spacing w:val="7"/>
          <w:sz w:val="26"/>
        </w:rPr>
        <w:t xml:space="preserve"> </w:t>
      </w:r>
      <w:r>
        <w:rPr>
          <w:sz w:val="26"/>
        </w:rPr>
        <w:t>profiles</w:t>
      </w:r>
      <w:r>
        <w:rPr>
          <w:spacing w:val="8"/>
          <w:sz w:val="26"/>
        </w:rPr>
        <w:t xml:space="preserve"> </w:t>
      </w:r>
      <w:r>
        <w:rPr>
          <w:sz w:val="26"/>
        </w:rPr>
        <w:t>–</w:t>
      </w:r>
      <w:r>
        <w:rPr>
          <w:spacing w:val="7"/>
          <w:sz w:val="26"/>
        </w:rPr>
        <w:t xml:space="preserve"> </w:t>
      </w:r>
      <w:r>
        <w:rPr>
          <w:sz w:val="26"/>
        </w:rPr>
        <w:t>a</w:t>
      </w:r>
      <w:r>
        <w:rPr>
          <w:spacing w:val="8"/>
          <w:sz w:val="26"/>
        </w:rPr>
        <w:t xml:space="preserve"> </w:t>
      </w:r>
      <w:r>
        <w:rPr>
          <w:sz w:val="26"/>
        </w:rPr>
        <w:t>short</w:t>
      </w:r>
      <w:r>
        <w:rPr>
          <w:spacing w:val="7"/>
          <w:sz w:val="26"/>
        </w:rPr>
        <w:t xml:space="preserve"> </w:t>
      </w:r>
      <w:r>
        <w:rPr>
          <w:sz w:val="26"/>
        </w:rPr>
        <w:t>statement</w:t>
      </w:r>
      <w:r>
        <w:rPr>
          <w:spacing w:val="8"/>
          <w:sz w:val="26"/>
        </w:rPr>
        <w:t xml:space="preserve"> </w:t>
      </w:r>
      <w:r>
        <w:rPr>
          <w:sz w:val="26"/>
        </w:rPr>
        <w:t>that</w:t>
      </w:r>
      <w:r>
        <w:rPr>
          <w:spacing w:val="7"/>
          <w:sz w:val="26"/>
        </w:rPr>
        <w:t xml:space="preserve"> </w:t>
      </w:r>
      <w:r>
        <w:rPr>
          <w:sz w:val="26"/>
        </w:rPr>
        <w:t>links</w:t>
      </w:r>
      <w:r>
        <w:rPr>
          <w:spacing w:val="8"/>
          <w:sz w:val="26"/>
        </w:rPr>
        <w:t xml:space="preserve"> </w:t>
      </w:r>
      <w:r>
        <w:rPr>
          <w:sz w:val="26"/>
        </w:rPr>
        <w:t>job</w:t>
      </w:r>
      <w:r>
        <w:rPr>
          <w:spacing w:val="7"/>
          <w:sz w:val="26"/>
        </w:rPr>
        <w:t xml:space="preserve"> </w:t>
      </w:r>
      <w:r>
        <w:rPr>
          <w:sz w:val="26"/>
        </w:rPr>
        <w:t>requirements</w:t>
      </w:r>
      <w:r>
        <w:rPr>
          <w:spacing w:val="8"/>
          <w:sz w:val="26"/>
        </w:rPr>
        <w:t xml:space="preserve"> </w:t>
      </w:r>
      <w:r>
        <w:rPr>
          <w:sz w:val="26"/>
        </w:rPr>
        <w:t>to</w:t>
      </w:r>
      <w:r>
        <w:rPr>
          <w:spacing w:val="1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11"/>
          <w:sz w:val="26"/>
        </w:rPr>
        <w:t xml:space="preserve"> </w:t>
      </w:r>
      <w:r>
        <w:rPr>
          <w:sz w:val="26"/>
        </w:rPr>
        <w:t>–</w:t>
      </w:r>
      <w:r>
        <w:rPr>
          <w:spacing w:val="12"/>
          <w:sz w:val="26"/>
        </w:rPr>
        <w:t xml:space="preserve"> </w:t>
      </w:r>
      <w:r>
        <w:rPr>
          <w:sz w:val="26"/>
        </w:rPr>
        <w:t>to</w:t>
      </w:r>
      <w:r>
        <w:rPr>
          <w:spacing w:val="11"/>
          <w:sz w:val="26"/>
        </w:rPr>
        <w:t xml:space="preserve"> </w:t>
      </w:r>
      <w:r>
        <w:rPr>
          <w:sz w:val="26"/>
        </w:rPr>
        <w:t>expand</w:t>
      </w:r>
      <w:r>
        <w:rPr>
          <w:spacing w:val="12"/>
          <w:sz w:val="26"/>
        </w:rPr>
        <w:t xml:space="preserve"> </w:t>
      </w:r>
      <w:r>
        <w:rPr>
          <w:sz w:val="26"/>
        </w:rPr>
        <w:t>on</w:t>
      </w:r>
      <w:r>
        <w:rPr>
          <w:spacing w:val="11"/>
          <w:sz w:val="26"/>
        </w:rPr>
        <w:t xml:space="preserve"> </w:t>
      </w:r>
      <w:r>
        <w:rPr>
          <w:sz w:val="26"/>
        </w:rPr>
        <w:t>its</w:t>
      </w:r>
      <w:r>
        <w:rPr>
          <w:spacing w:val="10"/>
          <w:sz w:val="26"/>
        </w:rPr>
        <w:t xml:space="preserve"> </w:t>
      </w:r>
      <w:r>
        <w:rPr>
          <w:sz w:val="26"/>
        </w:rPr>
        <w:t>overall</w:t>
      </w:r>
      <w:r>
        <w:rPr>
          <w:spacing w:val="11"/>
          <w:sz w:val="26"/>
        </w:rPr>
        <w:t xml:space="preserve"> </w:t>
      </w:r>
      <w:r>
        <w:rPr>
          <w:sz w:val="26"/>
        </w:rPr>
        <w:t>detailed</w:t>
      </w:r>
      <w:r>
        <w:rPr>
          <w:spacing w:val="11"/>
          <w:sz w:val="26"/>
        </w:rPr>
        <w:t xml:space="preserve"> </w:t>
      </w:r>
      <w:r>
        <w:rPr>
          <w:sz w:val="26"/>
        </w:rPr>
        <w:t>competency</w:t>
      </w:r>
      <w:r>
        <w:rPr>
          <w:spacing w:val="11"/>
          <w:sz w:val="26"/>
        </w:rPr>
        <w:t xml:space="preserve"> </w:t>
      </w:r>
      <w:r>
        <w:rPr>
          <w:sz w:val="26"/>
        </w:rPr>
        <w:t>description.</w:t>
      </w:r>
    </w:p>
    <w:p w14:paraId="7F5B983E" w14:textId="77777777" w:rsidR="002F1B72" w:rsidRDefault="002F1B72">
      <w:pPr>
        <w:pStyle w:val="BodyText"/>
        <w:spacing w:before="4"/>
        <w:rPr>
          <w:sz w:val="24"/>
        </w:rPr>
      </w:pPr>
    </w:p>
    <w:p w14:paraId="7F5B983F" w14:textId="77777777" w:rsidR="002F1B72" w:rsidRDefault="00F21F0D">
      <w:pPr>
        <w:pStyle w:val="ListParagraph"/>
        <w:numPr>
          <w:ilvl w:val="0"/>
          <w:numId w:val="2"/>
        </w:numPr>
        <w:tabs>
          <w:tab w:val="left" w:pos="2193"/>
        </w:tabs>
        <w:spacing w:line="271" w:lineRule="auto"/>
        <w:ind w:left="2192" w:right="1241"/>
        <w:jc w:val="both"/>
        <w:rPr>
          <w:sz w:val="26"/>
        </w:rPr>
      </w:pPr>
      <w:r>
        <w:rPr>
          <w:sz w:val="26"/>
        </w:rPr>
        <w:t>Elements</w:t>
      </w:r>
      <w:r>
        <w:rPr>
          <w:spacing w:val="36"/>
          <w:sz w:val="26"/>
        </w:rPr>
        <w:t xml:space="preserve"> </w:t>
      </w:r>
      <w:r>
        <w:rPr>
          <w:sz w:val="26"/>
        </w:rPr>
        <w:t>to</w:t>
      </w:r>
      <w:r>
        <w:rPr>
          <w:spacing w:val="36"/>
          <w:sz w:val="26"/>
        </w:rPr>
        <w:t xml:space="preserve"> </w:t>
      </w:r>
      <w:r>
        <w:rPr>
          <w:sz w:val="26"/>
        </w:rPr>
        <w:t>consider</w:t>
      </w:r>
      <w:r>
        <w:rPr>
          <w:spacing w:val="37"/>
          <w:sz w:val="26"/>
        </w:rPr>
        <w:t xml:space="preserve"> </w:t>
      </w:r>
      <w:r>
        <w:rPr>
          <w:sz w:val="26"/>
        </w:rPr>
        <w:t>when</w:t>
      </w:r>
      <w:r>
        <w:rPr>
          <w:spacing w:val="36"/>
          <w:sz w:val="26"/>
        </w:rPr>
        <w:t xml:space="preserve"> </w:t>
      </w:r>
      <w:r>
        <w:rPr>
          <w:sz w:val="26"/>
        </w:rPr>
        <w:t>determining</w:t>
      </w:r>
      <w:r>
        <w:rPr>
          <w:spacing w:val="37"/>
          <w:sz w:val="26"/>
        </w:rPr>
        <w:t xml:space="preserve"> </w:t>
      </w:r>
      <w:r>
        <w:rPr>
          <w:sz w:val="26"/>
        </w:rPr>
        <w:t>the</w:t>
      </w:r>
      <w:r>
        <w:rPr>
          <w:spacing w:val="36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37"/>
          <w:sz w:val="26"/>
        </w:rPr>
        <w:t xml:space="preserve"> </w:t>
      </w:r>
      <w:r>
        <w:rPr>
          <w:sz w:val="26"/>
        </w:rPr>
        <w:t>required</w:t>
      </w:r>
      <w:r>
        <w:rPr>
          <w:spacing w:val="36"/>
          <w:sz w:val="26"/>
        </w:rPr>
        <w:t xml:space="preserve"> </w:t>
      </w:r>
      <w:r>
        <w:rPr>
          <w:sz w:val="26"/>
        </w:rPr>
        <w:t>of</w:t>
      </w:r>
      <w:r>
        <w:rPr>
          <w:spacing w:val="-56"/>
          <w:sz w:val="26"/>
        </w:rPr>
        <w:t xml:space="preserve"> </w:t>
      </w:r>
      <w:r>
        <w:rPr>
          <w:sz w:val="26"/>
        </w:rPr>
        <w:t>an individual auditor, audit team or the grouping of positions within a</w:t>
      </w:r>
      <w:r>
        <w:rPr>
          <w:spacing w:val="1"/>
          <w:sz w:val="26"/>
        </w:rPr>
        <w:t xml:space="preserve"> </w:t>
      </w:r>
      <w:r>
        <w:rPr>
          <w:sz w:val="26"/>
        </w:rPr>
        <w:t>specific</w:t>
      </w:r>
      <w:r>
        <w:rPr>
          <w:spacing w:val="11"/>
          <w:sz w:val="26"/>
        </w:rPr>
        <w:t xml:space="preserve"> </w:t>
      </w:r>
      <w:r>
        <w:rPr>
          <w:sz w:val="26"/>
        </w:rPr>
        <w:t>SAI,</w:t>
      </w:r>
      <w:r>
        <w:rPr>
          <w:spacing w:val="11"/>
          <w:sz w:val="26"/>
        </w:rPr>
        <w:t xml:space="preserve"> </w:t>
      </w:r>
      <w:r>
        <w:rPr>
          <w:sz w:val="26"/>
        </w:rPr>
        <w:t>include:</w:t>
      </w:r>
    </w:p>
    <w:p w14:paraId="7F5B9840" w14:textId="77777777" w:rsidR="002F1B72" w:rsidRDefault="00F21F0D">
      <w:pPr>
        <w:pStyle w:val="ListParagraph"/>
        <w:numPr>
          <w:ilvl w:val="1"/>
          <w:numId w:val="2"/>
        </w:numPr>
        <w:tabs>
          <w:tab w:val="left" w:pos="2872"/>
          <w:tab w:val="left" w:pos="2873"/>
        </w:tabs>
        <w:spacing w:before="174" w:line="271" w:lineRule="auto"/>
        <w:ind w:left="2872" w:right="988"/>
        <w:rPr>
          <w:sz w:val="26"/>
        </w:rPr>
      </w:pPr>
      <w:r>
        <w:rPr>
          <w:sz w:val="26"/>
        </w:rPr>
        <w:t>Competencies</w:t>
      </w:r>
      <w:r>
        <w:rPr>
          <w:spacing w:val="-7"/>
          <w:sz w:val="26"/>
        </w:rPr>
        <w:t xml:space="preserve"> </w:t>
      </w:r>
      <w:r>
        <w:rPr>
          <w:sz w:val="26"/>
        </w:rPr>
        <w:t>which</w:t>
      </w:r>
      <w:r>
        <w:rPr>
          <w:spacing w:val="-7"/>
          <w:sz w:val="26"/>
        </w:rPr>
        <w:t xml:space="preserve"> </w:t>
      </w:r>
      <w:r>
        <w:rPr>
          <w:sz w:val="26"/>
        </w:rPr>
        <w:t>are</w:t>
      </w:r>
      <w:r>
        <w:rPr>
          <w:spacing w:val="-6"/>
          <w:sz w:val="26"/>
        </w:rPr>
        <w:t xml:space="preserve"> </w:t>
      </w:r>
      <w:r>
        <w:rPr>
          <w:sz w:val="26"/>
        </w:rPr>
        <w:t>unique</w:t>
      </w:r>
      <w:r>
        <w:rPr>
          <w:spacing w:val="-8"/>
          <w:sz w:val="26"/>
        </w:rPr>
        <w:t xml:space="preserve"> </w:t>
      </w:r>
      <w:r>
        <w:rPr>
          <w:sz w:val="26"/>
        </w:rPr>
        <w:t>to</w:t>
      </w:r>
      <w:r>
        <w:rPr>
          <w:spacing w:val="-7"/>
          <w:sz w:val="26"/>
        </w:rPr>
        <w:t xml:space="preserve"> </w:t>
      </w:r>
      <w:r>
        <w:rPr>
          <w:sz w:val="26"/>
        </w:rPr>
        <w:t>the</w:t>
      </w:r>
      <w:r>
        <w:rPr>
          <w:spacing w:val="-7"/>
          <w:sz w:val="26"/>
        </w:rPr>
        <w:t xml:space="preserve"> </w:t>
      </w:r>
      <w:r>
        <w:rPr>
          <w:sz w:val="26"/>
        </w:rPr>
        <w:t>role</w:t>
      </w:r>
      <w:r>
        <w:rPr>
          <w:spacing w:val="-7"/>
          <w:sz w:val="26"/>
        </w:rPr>
        <w:t xml:space="preserve"> </w:t>
      </w:r>
      <w:r>
        <w:rPr>
          <w:sz w:val="26"/>
        </w:rPr>
        <w:t>of</w:t>
      </w:r>
      <w:r>
        <w:rPr>
          <w:spacing w:val="-8"/>
          <w:sz w:val="26"/>
        </w:rPr>
        <w:t xml:space="preserve"> </w:t>
      </w:r>
      <w:r>
        <w:rPr>
          <w:sz w:val="26"/>
        </w:rPr>
        <w:t>a</w:t>
      </w:r>
      <w:r>
        <w:rPr>
          <w:spacing w:val="-8"/>
          <w:sz w:val="26"/>
        </w:rPr>
        <w:t xml:space="preserve"> </w:t>
      </w:r>
      <w:r>
        <w:rPr>
          <w:sz w:val="26"/>
        </w:rPr>
        <w:t>public-sector</w:t>
      </w:r>
      <w:r>
        <w:rPr>
          <w:spacing w:val="-7"/>
          <w:sz w:val="26"/>
        </w:rPr>
        <w:t xml:space="preserve"> </w:t>
      </w:r>
      <w:r>
        <w:rPr>
          <w:sz w:val="26"/>
        </w:rPr>
        <w:t>auditor,</w:t>
      </w:r>
      <w:r>
        <w:rPr>
          <w:spacing w:val="-56"/>
          <w:sz w:val="26"/>
        </w:rPr>
        <w:t xml:space="preserve"> </w:t>
      </w:r>
      <w:r>
        <w:rPr>
          <w:sz w:val="26"/>
        </w:rPr>
        <w:t>defined by the specific audit responsibilities associated with the</w:t>
      </w:r>
      <w:r>
        <w:rPr>
          <w:spacing w:val="1"/>
          <w:sz w:val="26"/>
        </w:rPr>
        <w:t xml:space="preserve"> </w:t>
      </w:r>
      <w:r>
        <w:rPr>
          <w:sz w:val="26"/>
        </w:rPr>
        <w:t>auditing</w:t>
      </w:r>
      <w:r>
        <w:rPr>
          <w:spacing w:val="-2"/>
          <w:sz w:val="26"/>
        </w:rPr>
        <w:t xml:space="preserve"> </w:t>
      </w:r>
      <w:r>
        <w:rPr>
          <w:sz w:val="26"/>
        </w:rPr>
        <w:t>standards</w:t>
      </w:r>
      <w:r>
        <w:rPr>
          <w:spacing w:val="-1"/>
          <w:sz w:val="26"/>
        </w:rPr>
        <w:t xml:space="preserve"> </w:t>
      </w:r>
      <w:r>
        <w:rPr>
          <w:sz w:val="26"/>
        </w:rPr>
        <w:t>that</w:t>
      </w:r>
      <w:r>
        <w:rPr>
          <w:spacing w:val="-1"/>
          <w:sz w:val="26"/>
        </w:rPr>
        <w:t xml:space="preserve"> </w:t>
      </w:r>
      <w:r>
        <w:rPr>
          <w:sz w:val="26"/>
        </w:rPr>
        <w:t>the SAI</w:t>
      </w:r>
      <w:r>
        <w:rPr>
          <w:spacing w:val="-1"/>
          <w:sz w:val="26"/>
        </w:rPr>
        <w:t xml:space="preserve"> </w:t>
      </w:r>
      <w:r>
        <w:rPr>
          <w:sz w:val="26"/>
        </w:rPr>
        <w:t>has</w:t>
      </w:r>
      <w:r>
        <w:rPr>
          <w:spacing w:val="-1"/>
          <w:sz w:val="26"/>
        </w:rPr>
        <w:t xml:space="preserve"> </w:t>
      </w:r>
      <w:r>
        <w:rPr>
          <w:sz w:val="26"/>
        </w:rPr>
        <w:t>adopted;</w:t>
      </w:r>
    </w:p>
    <w:p w14:paraId="7F5B9841" w14:textId="77777777" w:rsidR="002F1B72" w:rsidRDefault="00F21F0D">
      <w:pPr>
        <w:pStyle w:val="ListParagraph"/>
        <w:numPr>
          <w:ilvl w:val="1"/>
          <w:numId w:val="2"/>
        </w:numPr>
        <w:tabs>
          <w:tab w:val="left" w:pos="2872"/>
          <w:tab w:val="left" w:pos="2873"/>
        </w:tabs>
        <w:spacing w:before="175" w:line="271" w:lineRule="auto"/>
        <w:ind w:left="2872" w:right="1059"/>
        <w:rPr>
          <w:sz w:val="26"/>
        </w:rPr>
      </w:pPr>
      <w:r>
        <w:rPr>
          <w:sz w:val="26"/>
        </w:rPr>
        <w:t>Competencies</w:t>
      </w:r>
      <w:r>
        <w:rPr>
          <w:spacing w:val="-4"/>
          <w:sz w:val="26"/>
        </w:rPr>
        <w:t xml:space="preserve"> </w:t>
      </w:r>
      <w:r>
        <w:rPr>
          <w:sz w:val="26"/>
        </w:rPr>
        <w:t>that</w:t>
      </w:r>
      <w:r>
        <w:rPr>
          <w:spacing w:val="-4"/>
          <w:sz w:val="26"/>
        </w:rPr>
        <w:t xml:space="preserve"> </w:t>
      </w:r>
      <w:r>
        <w:rPr>
          <w:sz w:val="26"/>
        </w:rPr>
        <w:t>are</w:t>
      </w:r>
      <w:r>
        <w:rPr>
          <w:spacing w:val="-3"/>
          <w:sz w:val="26"/>
        </w:rPr>
        <w:t xml:space="preserve"> </w:t>
      </w:r>
      <w:r>
        <w:rPr>
          <w:sz w:val="26"/>
        </w:rPr>
        <w:t>unique</w:t>
      </w:r>
      <w:r>
        <w:rPr>
          <w:spacing w:val="-5"/>
          <w:sz w:val="26"/>
        </w:rPr>
        <w:t xml:space="preserve"> </w:t>
      </w:r>
      <w:r>
        <w:rPr>
          <w:sz w:val="26"/>
        </w:rPr>
        <w:t>to</w:t>
      </w:r>
      <w:r>
        <w:rPr>
          <w:spacing w:val="-4"/>
          <w:sz w:val="26"/>
        </w:rPr>
        <w:t xml:space="preserve"> </w:t>
      </w:r>
      <w:r>
        <w:rPr>
          <w:sz w:val="26"/>
        </w:rPr>
        <w:t>the</w:t>
      </w:r>
      <w:r>
        <w:rPr>
          <w:spacing w:val="-4"/>
          <w:sz w:val="26"/>
        </w:rPr>
        <w:t xml:space="preserve"> </w:t>
      </w:r>
      <w:r>
        <w:rPr>
          <w:sz w:val="26"/>
        </w:rPr>
        <w:t>SAI</w:t>
      </w:r>
      <w:r>
        <w:rPr>
          <w:spacing w:val="-4"/>
          <w:sz w:val="26"/>
        </w:rPr>
        <w:t xml:space="preserve"> </w:t>
      </w:r>
      <w:r>
        <w:rPr>
          <w:sz w:val="26"/>
        </w:rPr>
        <w:t>(determined</w:t>
      </w:r>
      <w:r>
        <w:rPr>
          <w:spacing w:val="-3"/>
          <w:sz w:val="26"/>
        </w:rPr>
        <w:t xml:space="preserve"> </w:t>
      </w:r>
      <w:r>
        <w:rPr>
          <w:sz w:val="26"/>
        </w:rPr>
        <w:t>by</w:t>
      </w:r>
      <w:r>
        <w:rPr>
          <w:spacing w:val="-4"/>
          <w:sz w:val="26"/>
        </w:rPr>
        <w:t xml:space="preserve"> </w:t>
      </w:r>
      <w:r>
        <w:rPr>
          <w:sz w:val="26"/>
        </w:rPr>
        <w:t>its</w:t>
      </w:r>
      <w:r>
        <w:rPr>
          <w:spacing w:val="-5"/>
          <w:sz w:val="26"/>
        </w:rPr>
        <w:t xml:space="preserve"> </w:t>
      </w:r>
      <w:r>
        <w:rPr>
          <w:sz w:val="26"/>
        </w:rPr>
        <w:t>enabling</w:t>
      </w:r>
      <w:r>
        <w:rPr>
          <w:spacing w:val="-55"/>
          <w:sz w:val="26"/>
        </w:rPr>
        <w:t xml:space="preserve"> </w:t>
      </w:r>
      <w:r>
        <w:rPr>
          <w:sz w:val="26"/>
        </w:rPr>
        <w:t>legislation,</w:t>
      </w:r>
      <w:r>
        <w:rPr>
          <w:spacing w:val="-11"/>
          <w:sz w:val="26"/>
        </w:rPr>
        <w:t xml:space="preserve"> </w:t>
      </w:r>
      <w:r>
        <w:rPr>
          <w:sz w:val="26"/>
        </w:rPr>
        <w:t>mandate,</w:t>
      </w:r>
      <w:r>
        <w:rPr>
          <w:spacing w:val="-9"/>
          <w:sz w:val="26"/>
        </w:rPr>
        <w:t xml:space="preserve"> </w:t>
      </w:r>
      <w:r>
        <w:rPr>
          <w:sz w:val="26"/>
        </w:rPr>
        <w:t>strategy,</w:t>
      </w:r>
      <w:r>
        <w:rPr>
          <w:spacing w:val="-10"/>
          <w:sz w:val="26"/>
        </w:rPr>
        <w:t xml:space="preserve"> </w:t>
      </w:r>
      <w:r>
        <w:rPr>
          <w:sz w:val="26"/>
        </w:rPr>
        <w:t>stakeholder</w:t>
      </w:r>
      <w:r>
        <w:rPr>
          <w:spacing w:val="-9"/>
          <w:sz w:val="26"/>
        </w:rPr>
        <w:t xml:space="preserve"> </w:t>
      </w:r>
      <w:r>
        <w:rPr>
          <w:sz w:val="26"/>
        </w:rPr>
        <w:t>expectations,</w:t>
      </w:r>
      <w:r>
        <w:rPr>
          <w:spacing w:val="-10"/>
          <w:sz w:val="26"/>
        </w:rPr>
        <w:t xml:space="preserve"> </w:t>
      </w:r>
      <w:r>
        <w:rPr>
          <w:sz w:val="26"/>
        </w:rPr>
        <w:t>etc.);</w:t>
      </w:r>
      <w:r>
        <w:rPr>
          <w:spacing w:val="-10"/>
          <w:sz w:val="26"/>
        </w:rPr>
        <w:t xml:space="preserve"> </w:t>
      </w:r>
      <w:r>
        <w:rPr>
          <w:sz w:val="26"/>
        </w:rPr>
        <w:t>And</w:t>
      </w:r>
    </w:p>
    <w:p w14:paraId="7F5B9842" w14:textId="77777777" w:rsidR="002F1B72" w:rsidRDefault="00F21F0D">
      <w:pPr>
        <w:pStyle w:val="ListParagraph"/>
        <w:numPr>
          <w:ilvl w:val="1"/>
          <w:numId w:val="2"/>
        </w:numPr>
        <w:tabs>
          <w:tab w:val="left" w:pos="2872"/>
          <w:tab w:val="left" w:pos="2873"/>
        </w:tabs>
        <w:spacing w:before="173" w:line="271" w:lineRule="auto"/>
        <w:ind w:left="2872" w:right="1270"/>
        <w:rPr>
          <w:sz w:val="26"/>
        </w:rPr>
      </w:pPr>
      <w:r>
        <w:rPr>
          <w:sz w:val="26"/>
        </w:rPr>
        <w:t>The SAI’s strategic thinking about an appropriate foundation of</w:t>
      </w:r>
      <w:r>
        <w:rPr>
          <w:spacing w:val="1"/>
          <w:sz w:val="26"/>
        </w:rPr>
        <w:t xml:space="preserve"> </w:t>
      </w:r>
      <w:r>
        <w:rPr>
          <w:sz w:val="26"/>
        </w:rPr>
        <w:t>personal</w:t>
      </w:r>
      <w:r>
        <w:rPr>
          <w:spacing w:val="-6"/>
          <w:sz w:val="26"/>
        </w:rPr>
        <w:t xml:space="preserve"> </w:t>
      </w:r>
      <w:r>
        <w:rPr>
          <w:sz w:val="26"/>
        </w:rPr>
        <w:t>qualities</w:t>
      </w:r>
      <w:r>
        <w:rPr>
          <w:spacing w:val="-5"/>
          <w:sz w:val="26"/>
        </w:rPr>
        <w:t xml:space="preserve"> </w:t>
      </w:r>
      <w:r>
        <w:rPr>
          <w:sz w:val="26"/>
        </w:rPr>
        <w:t>and</w:t>
      </w:r>
      <w:r>
        <w:rPr>
          <w:spacing w:val="-5"/>
          <w:sz w:val="26"/>
        </w:rPr>
        <w:t xml:space="preserve"> </w:t>
      </w:r>
      <w:r>
        <w:rPr>
          <w:sz w:val="26"/>
        </w:rPr>
        <w:t>values,</w:t>
      </w:r>
      <w:r>
        <w:rPr>
          <w:spacing w:val="-5"/>
          <w:sz w:val="26"/>
        </w:rPr>
        <w:t xml:space="preserve"> </w:t>
      </w:r>
      <w:r>
        <w:rPr>
          <w:sz w:val="26"/>
        </w:rPr>
        <w:t>as</w:t>
      </w:r>
      <w:r>
        <w:rPr>
          <w:spacing w:val="-5"/>
          <w:sz w:val="26"/>
        </w:rPr>
        <w:t xml:space="preserve"> </w:t>
      </w:r>
      <w:r>
        <w:rPr>
          <w:sz w:val="26"/>
        </w:rPr>
        <w:t>well</w:t>
      </w:r>
      <w:r>
        <w:rPr>
          <w:spacing w:val="-4"/>
          <w:sz w:val="26"/>
        </w:rPr>
        <w:t xml:space="preserve"> </w:t>
      </w:r>
      <w:r>
        <w:rPr>
          <w:sz w:val="26"/>
        </w:rPr>
        <w:t>as</w:t>
      </w:r>
      <w:r>
        <w:rPr>
          <w:spacing w:val="-5"/>
          <w:sz w:val="26"/>
        </w:rPr>
        <w:t xml:space="preserve"> </w:t>
      </w:r>
      <w:r>
        <w:rPr>
          <w:sz w:val="26"/>
        </w:rPr>
        <w:t>underlying</w:t>
      </w:r>
      <w:r>
        <w:rPr>
          <w:spacing w:val="-6"/>
          <w:sz w:val="26"/>
        </w:rPr>
        <w:t xml:space="preserve"> </w:t>
      </w:r>
      <w:r>
        <w:rPr>
          <w:sz w:val="26"/>
        </w:rPr>
        <w:t>knowledge</w:t>
      </w:r>
      <w:r>
        <w:rPr>
          <w:spacing w:val="-4"/>
          <w:sz w:val="26"/>
        </w:rPr>
        <w:t xml:space="preserve"> </w:t>
      </w:r>
      <w:r>
        <w:rPr>
          <w:sz w:val="26"/>
        </w:rPr>
        <w:t>and</w:t>
      </w:r>
      <w:r>
        <w:rPr>
          <w:spacing w:val="-56"/>
          <w:sz w:val="26"/>
        </w:rPr>
        <w:t xml:space="preserve"> </w:t>
      </w:r>
      <w:r>
        <w:rPr>
          <w:sz w:val="26"/>
        </w:rPr>
        <w:t>skills necessary to ensure the appropriate application of the two</w:t>
      </w:r>
      <w:r>
        <w:rPr>
          <w:spacing w:val="1"/>
          <w:sz w:val="26"/>
        </w:rPr>
        <w:t xml:space="preserve"> </w:t>
      </w:r>
      <w:r>
        <w:rPr>
          <w:sz w:val="26"/>
        </w:rPr>
        <w:t>groups</w:t>
      </w:r>
      <w:r>
        <w:rPr>
          <w:spacing w:val="-2"/>
          <w:sz w:val="26"/>
        </w:rPr>
        <w:t xml:space="preserve"> </w:t>
      </w:r>
      <w:r>
        <w:rPr>
          <w:sz w:val="26"/>
        </w:rPr>
        <w:t>of</w:t>
      </w:r>
      <w:r>
        <w:rPr>
          <w:spacing w:val="-2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-1"/>
          <w:sz w:val="26"/>
        </w:rPr>
        <w:t xml:space="preserve"> </w:t>
      </w:r>
      <w:r>
        <w:rPr>
          <w:sz w:val="26"/>
        </w:rPr>
        <w:t>referred</w:t>
      </w:r>
      <w:r>
        <w:rPr>
          <w:spacing w:val="-1"/>
          <w:sz w:val="26"/>
        </w:rPr>
        <w:t xml:space="preserve"> </w:t>
      </w:r>
      <w:r>
        <w:rPr>
          <w:sz w:val="26"/>
        </w:rPr>
        <w:t>to</w:t>
      </w:r>
      <w:r>
        <w:rPr>
          <w:spacing w:val="-2"/>
          <w:sz w:val="26"/>
        </w:rPr>
        <w:t xml:space="preserve"> </w:t>
      </w:r>
      <w:r>
        <w:rPr>
          <w:sz w:val="26"/>
        </w:rPr>
        <w:t>above.</w:t>
      </w:r>
    </w:p>
    <w:p w14:paraId="7F5B9843" w14:textId="77777777" w:rsidR="002F1B72" w:rsidRDefault="002F1B72">
      <w:pPr>
        <w:pStyle w:val="BodyText"/>
      </w:pPr>
    </w:p>
    <w:p w14:paraId="7F5B9844" w14:textId="77777777" w:rsidR="002F1B72" w:rsidRDefault="002F1B72">
      <w:pPr>
        <w:pStyle w:val="BodyText"/>
        <w:spacing w:before="11"/>
        <w:rPr>
          <w:sz w:val="20"/>
        </w:rPr>
      </w:pPr>
    </w:p>
    <w:p w14:paraId="7F5B9845" w14:textId="77777777" w:rsidR="002F1B72" w:rsidRDefault="00F21F0D">
      <w:pPr>
        <w:pStyle w:val="ListParagraph"/>
        <w:numPr>
          <w:ilvl w:val="0"/>
          <w:numId w:val="2"/>
        </w:numPr>
        <w:tabs>
          <w:tab w:val="left" w:pos="2192"/>
          <w:tab w:val="left" w:pos="2193"/>
        </w:tabs>
        <w:spacing w:line="271" w:lineRule="auto"/>
        <w:ind w:left="2192" w:right="948"/>
        <w:rPr>
          <w:sz w:val="26"/>
        </w:rPr>
      </w:pPr>
      <w:r>
        <w:rPr>
          <w:sz w:val="26"/>
        </w:rPr>
        <w:t>The determination of competencies in a SAI is also impacted by career</w:t>
      </w:r>
      <w:r>
        <w:rPr>
          <w:spacing w:val="1"/>
          <w:sz w:val="26"/>
        </w:rPr>
        <w:t xml:space="preserve"> </w:t>
      </w:r>
      <w:r>
        <w:rPr>
          <w:sz w:val="26"/>
        </w:rPr>
        <w:t>progression. Where technical competence may be the overriding</w:t>
      </w:r>
      <w:r>
        <w:rPr>
          <w:spacing w:val="1"/>
          <w:sz w:val="26"/>
        </w:rPr>
        <w:t xml:space="preserve"> </w:t>
      </w:r>
      <w:r>
        <w:rPr>
          <w:sz w:val="26"/>
        </w:rPr>
        <w:t>consideration at the start of an auditor’s career, managerial and leadership</w:t>
      </w:r>
      <w:r>
        <w:rPr>
          <w:spacing w:val="1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-7"/>
          <w:sz w:val="26"/>
        </w:rPr>
        <w:t xml:space="preserve"> </w:t>
      </w:r>
      <w:r>
        <w:rPr>
          <w:sz w:val="26"/>
        </w:rPr>
        <w:t>may</w:t>
      </w:r>
      <w:r>
        <w:rPr>
          <w:spacing w:val="-7"/>
          <w:sz w:val="26"/>
        </w:rPr>
        <w:t xml:space="preserve"> </w:t>
      </w:r>
      <w:r>
        <w:rPr>
          <w:sz w:val="26"/>
        </w:rPr>
        <w:t>become</w:t>
      </w:r>
      <w:r>
        <w:rPr>
          <w:spacing w:val="-8"/>
          <w:sz w:val="26"/>
        </w:rPr>
        <w:t xml:space="preserve"> </w:t>
      </w:r>
      <w:r>
        <w:rPr>
          <w:sz w:val="26"/>
        </w:rPr>
        <w:t>increasingly</w:t>
      </w:r>
      <w:r>
        <w:rPr>
          <w:spacing w:val="-6"/>
          <w:sz w:val="26"/>
        </w:rPr>
        <w:t xml:space="preserve"> </w:t>
      </w:r>
      <w:r>
        <w:rPr>
          <w:sz w:val="26"/>
        </w:rPr>
        <w:t>important</w:t>
      </w:r>
      <w:r>
        <w:rPr>
          <w:spacing w:val="-7"/>
          <w:sz w:val="26"/>
        </w:rPr>
        <w:t xml:space="preserve"> </w:t>
      </w:r>
      <w:r>
        <w:rPr>
          <w:sz w:val="26"/>
        </w:rPr>
        <w:t>as</w:t>
      </w:r>
      <w:r>
        <w:rPr>
          <w:spacing w:val="-8"/>
          <w:sz w:val="26"/>
        </w:rPr>
        <w:t xml:space="preserve"> </w:t>
      </w:r>
      <w:r>
        <w:rPr>
          <w:sz w:val="26"/>
        </w:rPr>
        <w:t>the</w:t>
      </w:r>
      <w:r>
        <w:rPr>
          <w:spacing w:val="-6"/>
          <w:sz w:val="26"/>
        </w:rPr>
        <w:t xml:space="preserve"> </w:t>
      </w:r>
      <w:r>
        <w:rPr>
          <w:sz w:val="26"/>
        </w:rPr>
        <w:t>auditor</w:t>
      </w:r>
      <w:r>
        <w:rPr>
          <w:spacing w:val="-8"/>
          <w:sz w:val="26"/>
        </w:rPr>
        <w:t xml:space="preserve"> </w:t>
      </w:r>
      <w:r>
        <w:rPr>
          <w:sz w:val="26"/>
        </w:rPr>
        <w:t>progresses</w:t>
      </w:r>
      <w:r>
        <w:rPr>
          <w:spacing w:val="-56"/>
          <w:sz w:val="26"/>
        </w:rPr>
        <w:t xml:space="preserve"> </w:t>
      </w:r>
      <w:r>
        <w:rPr>
          <w:sz w:val="26"/>
        </w:rPr>
        <w:t>career-wise. The SAI may consider practical means of addressing this</w:t>
      </w:r>
      <w:r>
        <w:rPr>
          <w:spacing w:val="1"/>
          <w:sz w:val="26"/>
        </w:rPr>
        <w:t xml:space="preserve"> </w:t>
      </w:r>
      <w:r>
        <w:rPr>
          <w:sz w:val="26"/>
        </w:rPr>
        <w:t>progression</w:t>
      </w:r>
      <w:r>
        <w:rPr>
          <w:spacing w:val="-1"/>
          <w:sz w:val="26"/>
        </w:rPr>
        <w:t xml:space="preserve"> </w:t>
      </w:r>
      <w:r>
        <w:rPr>
          <w:sz w:val="26"/>
        </w:rPr>
        <w:t>in</w:t>
      </w:r>
      <w:r>
        <w:rPr>
          <w:spacing w:val="-2"/>
          <w:sz w:val="26"/>
        </w:rPr>
        <w:t xml:space="preserve"> </w:t>
      </w:r>
      <w:r>
        <w:rPr>
          <w:sz w:val="26"/>
        </w:rPr>
        <w:t>its</w:t>
      </w:r>
      <w:r>
        <w:rPr>
          <w:spacing w:val="-2"/>
          <w:sz w:val="26"/>
        </w:rPr>
        <w:t xml:space="preserve"> </w:t>
      </w:r>
      <w:r>
        <w:rPr>
          <w:sz w:val="26"/>
        </w:rPr>
        <w:t>determination</w:t>
      </w:r>
      <w:r>
        <w:rPr>
          <w:spacing w:val="-1"/>
          <w:sz w:val="26"/>
        </w:rPr>
        <w:t xml:space="preserve"> </w:t>
      </w:r>
      <w:r>
        <w:rPr>
          <w:sz w:val="26"/>
        </w:rPr>
        <w:t>of</w:t>
      </w:r>
      <w:r>
        <w:rPr>
          <w:spacing w:val="-2"/>
          <w:sz w:val="26"/>
        </w:rPr>
        <w:t xml:space="preserve"> </w:t>
      </w:r>
      <w:r>
        <w:rPr>
          <w:sz w:val="26"/>
        </w:rPr>
        <w:t>competencies.</w:t>
      </w:r>
    </w:p>
    <w:p w14:paraId="7F5B9846" w14:textId="77777777" w:rsidR="002F1B72" w:rsidRDefault="002F1B72">
      <w:pPr>
        <w:spacing w:line="271" w:lineRule="auto"/>
        <w:rPr>
          <w:sz w:val="26"/>
        </w:rPr>
        <w:sectPr w:rsidR="002F1B72">
          <w:footerReference w:type="default" r:id="rId15"/>
          <w:pgSz w:w="11910" w:h="16840"/>
          <w:pgMar w:top="0" w:right="740" w:bottom="1180" w:left="0" w:header="0" w:footer="982" w:gutter="0"/>
          <w:cols w:space="720"/>
        </w:sectPr>
      </w:pPr>
    </w:p>
    <w:p w14:paraId="7F5B9847" w14:textId="77777777" w:rsidR="002F1B72" w:rsidRDefault="00A01B12">
      <w:pPr>
        <w:pStyle w:val="BodyText"/>
        <w:rPr>
          <w:sz w:val="20"/>
        </w:rPr>
      </w:pPr>
      <w:r>
        <w:lastRenderedPageBreak/>
        <w:pict w14:anchorId="7F5B98DD">
          <v:shape id="_x0000_s1035" type="#_x0000_t136" style="position:absolute;margin-left:-121.65pt;margin-top:382.9pt;width:845.05pt;height:81pt;rotation:306;z-index:15739904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7F5B9848" w14:textId="77777777" w:rsidR="002F1B72" w:rsidRDefault="002F1B72">
      <w:pPr>
        <w:pStyle w:val="BodyText"/>
        <w:spacing w:before="9"/>
        <w:rPr>
          <w:sz w:val="28"/>
        </w:rPr>
      </w:pPr>
    </w:p>
    <w:p w14:paraId="7F5B9849" w14:textId="77777777" w:rsidR="002F1B72" w:rsidRDefault="00A01B12">
      <w:pPr>
        <w:spacing w:before="51"/>
        <w:ind w:left="1365"/>
        <w:rPr>
          <w:i/>
          <w:sz w:val="24"/>
        </w:rPr>
      </w:pPr>
      <w:r>
        <w:pict w14:anchorId="7F5B98DE">
          <v:polyline id="docshape76" o:spid="_x0000_s1034" style="position:absolute;left:0;text-align:left;z-index:-16053248;mso-position-horizontal-relative:page" points="543.55pt,-57.3pt,543.25pt,-53.4pt,542.35pt,-49.75pt,540.85pt,-46.3pt,538.9pt,-43.15pt,536.5pt,-40.35pt,533.7pt,-37.95pt,530.55pt,-36pt,527.15pt,-34.55pt,523.45pt,-33.65pt,519.55pt,-33.3pt,118.95pt,-33.3pt,115.05pt,-33.65pt,111.4pt,-34.55pt,107.95pt,-36pt,104.8pt,-37.95pt,102pt,-40.35pt,99.6pt,-43.15pt,97.65pt,-46.3pt,96.2pt,-49.75pt,95.25pt,-53.4pt,94.95pt,-57.3pt,94.95pt,-91.95pt" coordorigin="633,-613" coordsize="8972,1173" filled="f" strokecolor="#616160" strokeweight="1pt">
            <v:path arrowok="t"/>
            <o:lock v:ext="edit" verticies="t"/>
            <w10:wrap anchorx="page"/>
          </v:polyline>
        </w:pict>
      </w:r>
      <w:bookmarkStart w:id="10" w:name="Providing_enabling_human_resource_practi"/>
      <w:bookmarkStart w:id="11" w:name="_bookmark5"/>
      <w:bookmarkEnd w:id="10"/>
      <w:bookmarkEnd w:id="11"/>
      <w:r w:rsidR="00F21F0D">
        <w:rPr>
          <w:i/>
          <w:sz w:val="24"/>
        </w:rPr>
        <w:t>ISSAI</w:t>
      </w:r>
      <w:r w:rsidR="00F21F0D">
        <w:rPr>
          <w:i/>
          <w:spacing w:val="44"/>
          <w:sz w:val="24"/>
        </w:rPr>
        <w:t xml:space="preserve"> </w:t>
      </w:r>
      <w:r w:rsidR="00F21F0D">
        <w:rPr>
          <w:i/>
          <w:sz w:val="24"/>
        </w:rPr>
        <w:t>150</w:t>
      </w:r>
      <w:r w:rsidR="00F21F0D">
        <w:rPr>
          <w:i/>
          <w:spacing w:val="38"/>
          <w:sz w:val="24"/>
        </w:rPr>
        <w:t xml:space="preserve"> </w:t>
      </w:r>
      <w:r w:rsidR="00F21F0D">
        <w:rPr>
          <w:i/>
          <w:sz w:val="24"/>
        </w:rPr>
        <w:t>-</w:t>
      </w:r>
      <w:r w:rsidR="00F21F0D">
        <w:rPr>
          <w:i/>
          <w:spacing w:val="45"/>
          <w:sz w:val="24"/>
        </w:rPr>
        <w:t xml:space="preserve"> </w:t>
      </w:r>
      <w:r w:rsidR="00F21F0D">
        <w:rPr>
          <w:i/>
          <w:sz w:val="24"/>
        </w:rPr>
        <w:t>AUDITOR</w:t>
      </w:r>
      <w:r w:rsidR="00F21F0D">
        <w:rPr>
          <w:i/>
          <w:spacing w:val="53"/>
          <w:sz w:val="24"/>
        </w:rPr>
        <w:t xml:space="preserve"> </w:t>
      </w:r>
      <w:r w:rsidR="00F21F0D">
        <w:rPr>
          <w:i/>
          <w:sz w:val="24"/>
        </w:rPr>
        <w:t>COMPETENCE</w:t>
      </w:r>
    </w:p>
    <w:p w14:paraId="7F5B984A" w14:textId="77777777" w:rsidR="002F1B72" w:rsidRDefault="002F1B72">
      <w:pPr>
        <w:pStyle w:val="BodyText"/>
        <w:rPr>
          <w:i/>
          <w:sz w:val="24"/>
        </w:rPr>
      </w:pPr>
    </w:p>
    <w:p w14:paraId="7F5B984B" w14:textId="77777777" w:rsidR="002F1B72" w:rsidRDefault="002F1B72">
      <w:pPr>
        <w:pStyle w:val="BodyText"/>
        <w:rPr>
          <w:i/>
          <w:sz w:val="24"/>
        </w:rPr>
      </w:pPr>
    </w:p>
    <w:p w14:paraId="7F5B984C" w14:textId="77777777" w:rsidR="002F1B72" w:rsidRDefault="002F1B72">
      <w:pPr>
        <w:pStyle w:val="BodyText"/>
        <w:rPr>
          <w:i/>
          <w:sz w:val="24"/>
        </w:rPr>
      </w:pPr>
    </w:p>
    <w:p w14:paraId="7F5B984D" w14:textId="77777777" w:rsidR="002F1B72" w:rsidRDefault="002F1B72">
      <w:pPr>
        <w:pStyle w:val="BodyText"/>
        <w:spacing w:before="9"/>
        <w:rPr>
          <w:i/>
          <w:sz w:val="17"/>
        </w:rPr>
      </w:pPr>
    </w:p>
    <w:p w14:paraId="7F5B984E" w14:textId="77777777" w:rsidR="002F1B72" w:rsidRDefault="00F21F0D">
      <w:pPr>
        <w:pStyle w:val="Heading2"/>
      </w:pPr>
      <w:r>
        <w:rPr>
          <w:color w:val="D56682"/>
          <w:w w:val="70"/>
        </w:rPr>
        <w:t>Providing</w:t>
      </w:r>
      <w:r>
        <w:rPr>
          <w:color w:val="D56682"/>
          <w:spacing w:val="29"/>
          <w:w w:val="70"/>
        </w:rPr>
        <w:t xml:space="preserve"> </w:t>
      </w:r>
      <w:r>
        <w:rPr>
          <w:color w:val="D56682"/>
          <w:w w:val="70"/>
        </w:rPr>
        <w:t>enabling</w:t>
      </w:r>
      <w:r>
        <w:rPr>
          <w:color w:val="D56682"/>
          <w:spacing w:val="29"/>
          <w:w w:val="70"/>
        </w:rPr>
        <w:t xml:space="preserve"> </w:t>
      </w:r>
      <w:r>
        <w:rPr>
          <w:color w:val="D56682"/>
          <w:w w:val="70"/>
        </w:rPr>
        <w:t>human</w:t>
      </w:r>
      <w:r>
        <w:rPr>
          <w:color w:val="D56682"/>
          <w:spacing w:val="29"/>
          <w:w w:val="70"/>
        </w:rPr>
        <w:t xml:space="preserve"> </w:t>
      </w:r>
      <w:r>
        <w:rPr>
          <w:color w:val="D56682"/>
          <w:w w:val="70"/>
        </w:rPr>
        <w:t>resource</w:t>
      </w:r>
      <w:r>
        <w:rPr>
          <w:color w:val="D56682"/>
          <w:spacing w:val="29"/>
          <w:w w:val="70"/>
        </w:rPr>
        <w:t xml:space="preserve"> </w:t>
      </w:r>
      <w:r>
        <w:rPr>
          <w:color w:val="D56682"/>
          <w:w w:val="70"/>
        </w:rPr>
        <w:t>practices</w:t>
      </w:r>
    </w:p>
    <w:p w14:paraId="7F5B984F" w14:textId="77777777" w:rsidR="002F1B72" w:rsidRDefault="002F1B72">
      <w:pPr>
        <w:pStyle w:val="BodyText"/>
        <w:spacing w:before="10"/>
        <w:rPr>
          <w:rFonts w:ascii="Trebuchet MS"/>
          <w:b/>
          <w:sz w:val="48"/>
        </w:rPr>
      </w:pPr>
    </w:p>
    <w:p w14:paraId="7F5B9850" w14:textId="77777777" w:rsidR="002F1B72" w:rsidRDefault="00F21F0D">
      <w:pPr>
        <w:ind w:left="1511"/>
        <w:rPr>
          <w:b/>
          <w:sz w:val="26"/>
        </w:rPr>
      </w:pPr>
      <w:r>
        <w:rPr>
          <w:b/>
          <w:sz w:val="26"/>
        </w:rPr>
        <w:t>Organisational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requirement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2</w:t>
      </w:r>
    </w:p>
    <w:p w14:paraId="7F5B9851" w14:textId="77777777" w:rsidR="002F1B72" w:rsidRDefault="002F1B72">
      <w:pPr>
        <w:pStyle w:val="BodyText"/>
        <w:spacing w:before="7"/>
        <w:rPr>
          <w:b/>
          <w:sz w:val="25"/>
        </w:rPr>
      </w:pPr>
    </w:p>
    <w:p w14:paraId="7F5B9852" w14:textId="77777777" w:rsidR="002F1B72" w:rsidRDefault="00F21F0D">
      <w:pPr>
        <w:pStyle w:val="ListParagraph"/>
        <w:numPr>
          <w:ilvl w:val="0"/>
          <w:numId w:val="2"/>
        </w:numPr>
        <w:tabs>
          <w:tab w:val="left" w:pos="2192"/>
          <w:tab w:val="left" w:pos="2193"/>
        </w:tabs>
        <w:spacing w:line="261" w:lineRule="auto"/>
        <w:ind w:left="2192" w:right="1202"/>
        <w:rPr>
          <w:b/>
          <w:sz w:val="26"/>
        </w:rPr>
      </w:pPr>
      <w:r>
        <w:rPr>
          <w:b/>
          <w:sz w:val="26"/>
        </w:rPr>
        <w:t>A SAI shall have appropriate human resource management processes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and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practices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to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ensure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that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its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auditors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have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the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relevant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competencies</w:t>
      </w:r>
      <w:r>
        <w:rPr>
          <w:b/>
          <w:spacing w:val="-56"/>
          <w:sz w:val="26"/>
        </w:rPr>
        <w:t xml:space="preserve"> </w:t>
      </w:r>
      <w:r>
        <w:rPr>
          <w:b/>
          <w:sz w:val="26"/>
        </w:rPr>
        <w:t>determined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by the SAI.</w:t>
      </w:r>
    </w:p>
    <w:p w14:paraId="7F5B9853" w14:textId="77777777" w:rsidR="002F1B72" w:rsidRDefault="002F1B72">
      <w:pPr>
        <w:pStyle w:val="BodyText"/>
        <w:spacing w:before="3"/>
        <w:rPr>
          <w:b/>
          <w:sz w:val="23"/>
        </w:rPr>
      </w:pPr>
    </w:p>
    <w:p w14:paraId="7F5B9854" w14:textId="77777777" w:rsidR="002F1B72" w:rsidRDefault="00F21F0D">
      <w:pPr>
        <w:ind w:left="1512"/>
        <w:rPr>
          <w:b/>
          <w:sz w:val="26"/>
        </w:rPr>
      </w:pPr>
      <w:r>
        <w:rPr>
          <w:b/>
          <w:sz w:val="26"/>
        </w:rPr>
        <w:t>Application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material</w:t>
      </w:r>
    </w:p>
    <w:p w14:paraId="7F5B9855" w14:textId="77777777" w:rsidR="002F1B72" w:rsidRDefault="002F1B72">
      <w:pPr>
        <w:pStyle w:val="BodyText"/>
        <w:spacing w:before="7"/>
        <w:rPr>
          <w:b/>
          <w:sz w:val="25"/>
        </w:rPr>
      </w:pPr>
    </w:p>
    <w:p w14:paraId="7F5B9856" w14:textId="77777777" w:rsidR="002F1B72" w:rsidRDefault="00F21F0D">
      <w:pPr>
        <w:pStyle w:val="ListParagraph"/>
        <w:numPr>
          <w:ilvl w:val="0"/>
          <w:numId w:val="2"/>
        </w:numPr>
        <w:tabs>
          <w:tab w:val="left" w:pos="2193"/>
        </w:tabs>
        <w:spacing w:line="261" w:lineRule="auto"/>
        <w:ind w:left="2192" w:right="1176"/>
        <w:jc w:val="both"/>
        <w:rPr>
          <w:sz w:val="26"/>
        </w:rPr>
      </w:pPr>
      <w:r>
        <w:rPr>
          <w:sz w:val="26"/>
        </w:rPr>
        <w:t>To</w:t>
      </w:r>
      <w:r>
        <w:rPr>
          <w:spacing w:val="-9"/>
          <w:sz w:val="26"/>
        </w:rPr>
        <w:t xml:space="preserve"> </w:t>
      </w:r>
      <w:r>
        <w:rPr>
          <w:sz w:val="26"/>
        </w:rPr>
        <w:t>attract,</w:t>
      </w:r>
      <w:r>
        <w:rPr>
          <w:spacing w:val="-8"/>
          <w:sz w:val="26"/>
        </w:rPr>
        <w:t xml:space="preserve"> </w:t>
      </w:r>
      <w:r>
        <w:rPr>
          <w:sz w:val="26"/>
        </w:rPr>
        <w:t>develop</w:t>
      </w:r>
      <w:r>
        <w:rPr>
          <w:spacing w:val="-8"/>
          <w:sz w:val="26"/>
        </w:rPr>
        <w:t xml:space="preserve"> </w:t>
      </w:r>
      <w:r>
        <w:rPr>
          <w:sz w:val="26"/>
        </w:rPr>
        <w:t>and</w:t>
      </w:r>
      <w:r>
        <w:rPr>
          <w:spacing w:val="-9"/>
          <w:sz w:val="26"/>
        </w:rPr>
        <w:t xml:space="preserve"> </w:t>
      </w:r>
      <w:r>
        <w:rPr>
          <w:sz w:val="26"/>
        </w:rPr>
        <w:t>maintain</w:t>
      </w:r>
      <w:r>
        <w:rPr>
          <w:spacing w:val="-8"/>
          <w:sz w:val="26"/>
        </w:rPr>
        <w:t xml:space="preserve"> </w:t>
      </w:r>
      <w:r>
        <w:rPr>
          <w:sz w:val="26"/>
        </w:rPr>
        <w:t>the</w:t>
      </w:r>
      <w:r>
        <w:rPr>
          <w:spacing w:val="-8"/>
          <w:sz w:val="26"/>
        </w:rPr>
        <w:t xml:space="preserve"> </w:t>
      </w:r>
      <w:r>
        <w:rPr>
          <w:sz w:val="26"/>
        </w:rPr>
        <w:t>competence</w:t>
      </w:r>
      <w:r>
        <w:rPr>
          <w:spacing w:val="-7"/>
          <w:sz w:val="26"/>
        </w:rPr>
        <w:t xml:space="preserve"> </w:t>
      </w:r>
      <w:r>
        <w:rPr>
          <w:sz w:val="26"/>
        </w:rPr>
        <w:t>of</w:t>
      </w:r>
      <w:r>
        <w:rPr>
          <w:spacing w:val="-9"/>
          <w:sz w:val="26"/>
        </w:rPr>
        <w:t xml:space="preserve"> </w:t>
      </w:r>
      <w:r>
        <w:rPr>
          <w:sz w:val="26"/>
        </w:rPr>
        <w:t>individual</w:t>
      </w:r>
      <w:r>
        <w:rPr>
          <w:spacing w:val="-8"/>
          <w:sz w:val="26"/>
        </w:rPr>
        <w:t xml:space="preserve"> </w:t>
      </w:r>
      <w:r>
        <w:rPr>
          <w:sz w:val="26"/>
        </w:rPr>
        <w:t>auditors,</w:t>
      </w:r>
      <w:r>
        <w:rPr>
          <w:spacing w:val="-9"/>
          <w:sz w:val="26"/>
        </w:rPr>
        <w:t xml:space="preserve"> </w:t>
      </w:r>
      <w:r>
        <w:rPr>
          <w:sz w:val="26"/>
        </w:rPr>
        <w:t>it</w:t>
      </w:r>
      <w:r>
        <w:rPr>
          <w:spacing w:val="1"/>
          <w:sz w:val="26"/>
        </w:rPr>
        <w:t xml:space="preserve"> </w:t>
      </w:r>
      <w:r>
        <w:rPr>
          <w:sz w:val="26"/>
        </w:rPr>
        <w:t>may</w:t>
      </w:r>
      <w:r>
        <w:rPr>
          <w:spacing w:val="-6"/>
          <w:sz w:val="26"/>
        </w:rPr>
        <w:t xml:space="preserve"> </w:t>
      </w:r>
      <w:r>
        <w:rPr>
          <w:sz w:val="26"/>
        </w:rPr>
        <w:t>be</w:t>
      </w:r>
      <w:r>
        <w:rPr>
          <w:spacing w:val="-6"/>
          <w:sz w:val="26"/>
        </w:rPr>
        <w:t xml:space="preserve"> </w:t>
      </w:r>
      <w:r>
        <w:rPr>
          <w:sz w:val="26"/>
        </w:rPr>
        <w:t>necessary</w:t>
      </w:r>
      <w:r>
        <w:rPr>
          <w:spacing w:val="-5"/>
          <w:sz w:val="26"/>
        </w:rPr>
        <w:t xml:space="preserve"> </w:t>
      </w:r>
      <w:r>
        <w:rPr>
          <w:sz w:val="26"/>
        </w:rPr>
        <w:t>to</w:t>
      </w:r>
      <w:r>
        <w:rPr>
          <w:spacing w:val="-7"/>
          <w:sz w:val="26"/>
        </w:rPr>
        <w:t xml:space="preserve"> </w:t>
      </w:r>
      <w:r>
        <w:rPr>
          <w:sz w:val="26"/>
        </w:rPr>
        <w:t>invest</w:t>
      </w:r>
      <w:r>
        <w:rPr>
          <w:spacing w:val="-5"/>
          <w:sz w:val="26"/>
        </w:rPr>
        <w:t xml:space="preserve"> </w:t>
      </w:r>
      <w:r>
        <w:rPr>
          <w:sz w:val="26"/>
        </w:rPr>
        <w:t>in</w:t>
      </w:r>
      <w:r>
        <w:rPr>
          <w:spacing w:val="-6"/>
          <w:sz w:val="26"/>
        </w:rPr>
        <w:t xml:space="preserve"> </w:t>
      </w:r>
      <w:r>
        <w:rPr>
          <w:sz w:val="26"/>
        </w:rPr>
        <w:t>the</w:t>
      </w:r>
      <w:r>
        <w:rPr>
          <w:spacing w:val="-6"/>
          <w:sz w:val="26"/>
        </w:rPr>
        <w:t xml:space="preserve"> </w:t>
      </w:r>
      <w:r>
        <w:rPr>
          <w:sz w:val="26"/>
        </w:rPr>
        <w:t>following</w:t>
      </w:r>
      <w:r>
        <w:rPr>
          <w:spacing w:val="-5"/>
          <w:sz w:val="26"/>
        </w:rPr>
        <w:t xml:space="preserve"> </w:t>
      </w:r>
      <w:r>
        <w:rPr>
          <w:sz w:val="26"/>
        </w:rPr>
        <w:t>appropriate</w:t>
      </w:r>
      <w:r>
        <w:rPr>
          <w:spacing w:val="-5"/>
          <w:sz w:val="26"/>
        </w:rPr>
        <w:t xml:space="preserve"> </w:t>
      </w:r>
      <w:r>
        <w:rPr>
          <w:sz w:val="26"/>
        </w:rPr>
        <w:t>and</w:t>
      </w:r>
      <w:r>
        <w:rPr>
          <w:spacing w:val="-7"/>
          <w:sz w:val="26"/>
        </w:rPr>
        <w:t xml:space="preserve"> </w:t>
      </w:r>
      <w:r>
        <w:rPr>
          <w:sz w:val="26"/>
        </w:rPr>
        <w:t>sound</w:t>
      </w:r>
      <w:r>
        <w:rPr>
          <w:spacing w:val="-6"/>
          <w:sz w:val="26"/>
        </w:rPr>
        <w:t xml:space="preserve"> </w:t>
      </w:r>
      <w:r>
        <w:rPr>
          <w:sz w:val="26"/>
        </w:rPr>
        <w:t>human</w:t>
      </w:r>
      <w:r>
        <w:rPr>
          <w:spacing w:val="-56"/>
          <w:sz w:val="26"/>
        </w:rPr>
        <w:t xml:space="preserve"> </w:t>
      </w:r>
      <w:r>
        <w:rPr>
          <w:sz w:val="26"/>
        </w:rPr>
        <w:t>resource</w:t>
      </w:r>
      <w:r>
        <w:rPr>
          <w:spacing w:val="-1"/>
          <w:sz w:val="26"/>
        </w:rPr>
        <w:t xml:space="preserve"> </w:t>
      </w:r>
      <w:r>
        <w:rPr>
          <w:sz w:val="26"/>
        </w:rPr>
        <w:t>management</w:t>
      </w:r>
      <w:r>
        <w:rPr>
          <w:spacing w:val="-1"/>
          <w:sz w:val="26"/>
        </w:rPr>
        <w:t xml:space="preserve"> </w:t>
      </w:r>
      <w:r>
        <w:rPr>
          <w:sz w:val="26"/>
        </w:rPr>
        <w:t>practices</w:t>
      </w:r>
      <w:r>
        <w:rPr>
          <w:spacing w:val="-2"/>
          <w:sz w:val="26"/>
        </w:rPr>
        <w:t xml:space="preserve"> </w:t>
      </w:r>
      <w:r>
        <w:rPr>
          <w:sz w:val="26"/>
        </w:rPr>
        <w:t>and</w:t>
      </w:r>
      <w:r>
        <w:rPr>
          <w:spacing w:val="-1"/>
          <w:sz w:val="26"/>
        </w:rPr>
        <w:t xml:space="preserve"> </w:t>
      </w:r>
      <w:r>
        <w:rPr>
          <w:sz w:val="26"/>
        </w:rPr>
        <w:t>processes:</w:t>
      </w:r>
    </w:p>
    <w:p w14:paraId="7F5B9857" w14:textId="77777777" w:rsidR="002F1B72" w:rsidRDefault="00F21F0D">
      <w:pPr>
        <w:pStyle w:val="ListParagraph"/>
        <w:numPr>
          <w:ilvl w:val="1"/>
          <w:numId w:val="2"/>
        </w:numPr>
        <w:tabs>
          <w:tab w:val="left" w:pos="2873"/>
        </w:tabs>
        <w:spacing w:before="148"/>
        <w:ind w:left="2872"/>
        <w:jc w:val="both"/>
        <w:rPr>
          <w:sz w:val="26"/>
        </w:rPr>
      </w:pPr>
      <w:r>
        <w:rPr>
          <w:sz w:val="26"/>
        </w:rPr>
        <w:t>Human</w:t>
      </w:r>
      <w:r>
        <w:rPr>
          <w:spacing w:val="-9"/>
          <w:sz w:val="26"/>
        </w:rPr>
        <w:t xml:space="preserve"> </w:t>
      </w:r>
      <w:r>
        <w:rPr>
          <w:sz w:val="26"/>
        </w:rPr>
        <w:t>resource</w:t>
      </w:r>
      <w:r>
        <w:rPr>
          <w:spacing w:val="-8"/>
          <w:sz w:val="26"/>
        </w:rPr>
        <w:t xml:space="preserve"> </w:t>
      </w:r>
      <w:r>
        <w:rPr>
          <w:sz w:val="26"/>
        </w:rPr>
        <w:t>management</w:t>
      </w:r>
      <w:r>
        <w:rPr>
          <w:spacing w:val="-7"/>
          <w:sz w:val="26"/>
        </w:rPr>
        <w:t xml:space="preserve"> </w:t>
      </w:r>
      <w:r>
        <w:rPr>
          <w:sz w:val="26"/>
        </w:rPr>
        <w:t>strategy;</w:t>
      </w:r>
    </w:p>
    <w:p w14:paraId="7F5B9858" w14:textId="77777777" w:rsidR="002F1B72" w:rsidRDefault="00F21F0D">
      <w:pPr>
        <w:pStyle w:val="ListParagraph"/>
        <w:numPr>
          <w:ilvl w:val="1"/>
          <w:numId w:val="2"/>
        </w:numPr>
        <w:tabs>
          <w:tab w:val="left" w:pos="2873"/>
        </w:tabs>
        <w:spacing w:before="176"/>
        <w:ind w:left="2872"/>
        <w:jc w:val="both"/>
        <w:rPr>
          <w:sz w:val="26"/>
        </w:rPr>
      </w:pPr>
      <w:r>
        <w:rPr>
          <w:sz w:val="26"/>
        </w:rPr>
        <w:t>Human</w:t>
      </w:r>
      <w:r>
        <w:rPr>
          <w:spacing w:val="-7"/>
          <w:sz w:val="26"/>
        </w:rPr>
        <w:t xml:space="preserve"> </w:t>
      </w:r>
      <w:r>
        <w:rPr>
          <w:sz w:val="26"/>
        </w:rPr>
        <w:t>resource</w:t>
      </w:r>
      <w:r>
        <w:rPr>
          <w:spacing w:val="-7"/>
          <w:sz w:val="26"/>
        </w:rPr>
        <w:t xml:space="preserve"> </w:t>
      </w:r>
      <w:r>
        <w:rPr>
          <w:sz w:val="26"/>
        </w:rPr>
        <w:t>planning;</w:t>
      </w:r>
    </w:p>
    <w:p w14:paraId="7F5B9859" w14:textId="77777777" w:rsidR="002F1B72" w:rsidRDefault="00F21F0D">
      <w:pPr>
        <w:pStyle w:val="ListParagraph"/>
        <w:numPr>
          <w:ilvl w:val="1"/>
          <w:numId w:val="2"/>
        </w:numPr>
        <w:tabs>
          <w:tab w:val="left" w:pos="2873"/>
        </w:tabs>
        <w:spacing w:before="176"/>
        <w:ind w:left="2872"/>
        <w:jc w:val="both"/>
        <w:rPr>
          <w:sz w:val="26"/>
        </w:rPr>
      </w:pPr>
      <w:r>
        <w:rPr>
          <w:spacing w:val="-1"/>
          <w:sz w:val="26"/>
        </w:rPr>
        <w:t>Attraction</w:t>
      </w:r>
      <w:r>
        <w:rPr>
          <w:spacing w:val="-13"/>
          <w:sz w:val="26"/>
        </w:rPr>
        <w:t xml:space="preserve"> </w:t>
      </w:r>
      <w:r>
        <w:rPr>
          <w:sz w:val="26"/>
        </w:rPr>
        <w:t>and</w:t>
      </w:r>
      <w:r>
        <w:rPr>
          <w:spacing w:val="-13"/>
          <w:sz w:val="26"/>
        </w:rPr>
        <w:t xml:space="preserve"> </w:t>
      </w:r>
      <w:r>
        <w:rPr>
          <w:sz w:val="26"/>
        </w:rPr>
        <w:t>recruitment;</w:t>
      </w:r>
    </w:p>
    <w:p w14:paraId="7F5B985A" w14:textId="77777777" w:rsidR="002F1B72" w:rsidRDefault="00F21F0D">
      <w:pPr>
        <w:pStyle w:val="ListParagraph"/>
        <w:numPr>
          <w:ilvl w:val="1"/>
          <w:numId w:val="2"/>
        </w:numPr>
        <w:tabs>
          <w:tab w:val="left" w:pos="2873"/>
        </w:tabs>
        <w:spacing w:before="176"/>
        <w:ind w:left="2872"/>
        <w:jc w:val="both"/>
        <w:rPr>
          <w:sz w:val="26"/>
        </w:rPr>
      </w:pPr>
      <w:r>
        <w:rPr>
          <w:spacing w:val="-1"/>
          <w:sz w:val="26"/>
        </w:rPr>
        <w:t>Performance</w:t>
      </w:r>
      <w:r>
        <w:rPr>
          <w:spacing w:val="-13"/>
          <w:sz w:val="26"/>
        </w:rPr>
        <w:t xml:space="preserve"> </w:t>
      </w:r>
      <w:r>
        <w:rPr>
          <w:sz w:val="26"/>
        </w:rPr>
        <w:t>management;</w:t>
      </w:r>
    </w:p>
    <w:p w14:paraId="7F5B985B" w14:textId="77777777" w:rsidR="002F1B72" w:rsidRDefault="00F21F0D">
      <w:pPr>
        <w:pStyle w:val="ListParagraph"/>
        <w:numPr>
          <w:ilvl w:val="1"/>
          <w:numId w:val="2"/>
        </w:numPr>
        <w:tabs>
          <w:tab w:val="left" w:pos="2873"/>
        </w:tabs>
        <w:spacing w:before="176"/>
        <w:ind w:left="2872"/>
        <w:jc w:val="both"/>
        <w:rPr>
          <w:sz w:val="26"/>
        </w:rPr>
      </w:pPr>
      <w:r>
        <w:rPr>
          <w:sz w:val="26"/>
        </w:rPr>
        <w:t>Learning</w:t>
      </w:r>
      <w:r>
        <w:rPr>
          <w:spacing w:val="-8"/>
          <w:sz w:val="26"/>
        </w:rPr>
        <w:t xml:space="preserve"> </w:t>
      </w:r>
      <w:r>
        <w:rPr>
          <w:sz w:val="26"/>
        </w:rPr>
        <w:t>and</w:t>
      </w:r>
      <w:r>
        <w:rPr>
          <w:spacing w:val="-8"/>
          <w:sz w:val="26"/>
        </w:rPr>
        <w:t xml:space="preserve"> </w:t>
      </w:r>
      <w:r>
        <w:rPr>
          <w:sz w:val="26"/>
        </w:rPr>
        <w:t>development;</w:t>
      </w:r>
    </w:p>
    <w:p w14:paraId="7F5B985C" w14:textId="77777777" w:rsidR="002F1B72" w:rsidRDefault="00F21F0D">
      <w:pPr>
        <w:pStyle w:val="ListParagraph"/>
        <w:numPr>
          <w:ilvl w:val="1"/>
          <w:numId w:val="2"/>
        </w:numPr>
        <w:tabs>
          <w:tab w:val="left" w:pos="2873"/>
        </w:tabs>
        <w:spacing w:before="176"/>
        <w:ind w:left="2872"/>
        <w:jc w:val="both"/>
        <w:rPr>
          <w:sz w:val="26"/>
        </w:rPr>
      </w:pPr>
      <w:r>
        <w:rPr>
          <w:sz w:val="26"/>
        </w:rPr>
        <w:t>Reward</w:t>
      </w:r>
      <w:r>
        <w:rPr>
          <w:spacing w:val="-11"/>
          <w:sz w:val="26"/>
        </w:rPr>
        <w:t xml:space="preserve"> </w:t>
      </w:r>
      <w:r>
        <w:rPr>
          <w:sz w:val="26"/>
        </w:rPr>
        <w:t>and</w:t>
      </w:r>
      <w:r>
        <w:rPr>
          <w:spacing w:val="-10"/>
          <w:sz w:val="26"/>
        </w:rPr>
        <w:t xml:space="preserve"> </w:t>
      </w:r>
      <w:r>
        <w:rPr>
          <w:sz w:val="26"/>
        </w:rPr>
        <w:t>recognition;</w:t>
      </w:r>
    </w:p>
    <w:p w14:paraId="7F5B985D" w14:textId="77777777" w:rsidR="002F1B72" w:rsidRDefault="00F21F0D">
      <w:pPr>
        <w:pStyle w:val="ListParagraph"/>
        <w:numPr>
          <w:ilvl w:val="1"/>
          <w:numId w:val="2"/>
        </w:numPr>
        <w:tabs>
          <w:tab w:val="left" w:pos="2872"/>
          <w:tab w:val="left" w:pos="2873"/>
        </w:tabs>
        <w:spacing w:before="176"/>
        <w:ind w:left="2872"/>
        <w:rPr>
          <w:sz w:val="26"/>
        </w:rPr>
      </w:pPr>
      <w:r>
        <w:rPr>
          <w:sz w:val="26"/>
        </w:rPr>
        <w:t>Retention,</w:t>
      </w:r>
      <w:r>
        <w:rPr>
          <w:spacing w:val="-9"/>
          <w:sz w:val="26"/>
        </w:rPr>
        <w:t xml:space="preserve"> </w:t>
      </w:r>
      <w:r>
        <w:rPr>
          <w:sz w:val="26"/>
        </w:rPr>
        <w:t>replacement</w:t>
      </w:r>
      <w:r>
        <w:rPr>
          <w:spacing w:val="-9"/>
          <w:sz w:val="26"/>
        </w:rPr>
        <w:t xml:space="preserve"> </w:t>
      </w:r>
      <w:r>
        <w:rPr>
          <w:sz w:val="26"/>
        </w:rPr>
        <w:t>and</w:t>
      </w:r>
      <w:r>
        <w:rPr>
          <w:spacing w:val="-9"/>
          <w:sz w:val="26"/>
        </w:rPr>
        <w:t xml:space="preserve"> </w:t>
      </w:r>
      <w:r>
        <w:rPr>
          <w:sz w:val="26"/>
        </w:rPr>
        <w:t>succession,</w:t>
      </w:r>
      <w:r>
        <w:rPr>
          <w:spacing w:val="-8"/>
          <w:sz w:val="26"/>
        </w:rPr>
        <w:t xml:space="preserve"> </w:t>
      </w:r>
      <w:r>
        <w:rPr>
          <w:sz w:val="26"/>
        </w:rPr>
        <w:t>and/or</w:t>
      </w:r>
      <w:r>
        <w:rPr>
          <w:spacing w:val="-9"/>
          <w:sz w:val="26"/>
        </w:rPr>
        <w:t xml:space="preserve"> </w:t>
      </w:r>
      <w:r>
        <w:rPr>
          <w:sz w:val="26"/>
        </w:rPr>
        <w:t>others,</w:t>
      </w:r>
    </w:p>
    <w:p w14:paraId="7F5B985E" w14:textId="77777777" w:rsidR="002F1B72" w:rsidRDefault="002F1B72">
      <w:pPr>
        <w:pStyle w:val="BodyText"/>
        <w:spacing w:before="10"/>
        <w:rPr>
          <w:sz w:val="34"/>
        </w:rPr>
      </w:pPr>
    </w:p>
    <w:p w14:paraId="7F5B985F" w14:textId="77777777" w:rsidR="002F1B72" w:rsidRDefault="00F21F0D">
      <w:pPr>
        <w:pStyle w:val="BodyText"/>
        <w:spacing w:before="1" w:line="261" w:lineRule="auto"/>
        <w:ind w:left="2192" w:right="845"/>
        <w:jc w:val="both"/>
      </w:pPr>
      <w:r>
        <w:t>to the extent that the SAI has control over these processes. Where the SAI</w:t>
      </w:r>
      <w:r>
        <w:rPr>
          <w:spacing w:val="1"/>
        </w:rPr>
        <w:t xml:space="preserve"> </w:t>
      </w:r>
      <w:r>
        <w:rPr>
          <w:spacing w:val="-1"/>
        </w:rPr>
        <w:t>does</w:t>
      </w:r>
      <w:r>
        <w:rPr>
          <w:spacing w:val="-14"/>
        </w:rPr>
        <w:t xml:space="preserve"> </w:t>
      </w:r>
      <w:r>
        <w:rPr>
          <w:spacing w:val="-1"/>
        </w:rPr>
        <w:t>not</w:t>
      </w:r>
      <w:r>
        <w:rPr>
          <w:spacing w:val="-14"/>
        </w:rPr>
        <w:t xml:space="preserve"> </w:t>
      </w:r>
      <w:r>
        <w:rPr>
          <w:spacing w:val="-1"/>
        </w:rPr>
        <w:t>have</w:t>
      </w:r>
      <w:r>
        <w:rPr>
          <w:spacing w:val="-12"/>
        </w:rPr>
        <w:t xml:space="preserve"> </w:t>
      </w:r>
      <w:r>
        <w:rPr>
          <w:spacing w:val="-1"/>
        </w:rPr>
        <w:t>control</w:t>
      </w:r>
      <w:r>
        <w:rPr>
          <w:spacing w:val="-14"/>
        </w:rPr>
        <w:t xml:space="preserve"> </w:t>
      </w:r>
      <w:r>
        <w:rPr>
          <w:spacing w:val="-1"/>
        </w:rPr>
        <w:t>over</w:t>
      </w:r>
      <w:r>
        <w:rPr>
          <w:spacing w:val="-12"/>
        </w:rPr>
        <w:t xml:space="preserve"> </w:t>
      </w:r>
      <w:r>
        <w:rPr>
          <w:spacing w:val="-1"/>
        </w:rPr>
        <w:t>such</w:t>
      </w:r>
      <w:r>
        <w:rPr>
          <w:spacing w:val="-13"/>
        </w:rPr>
        <w:t xml:space="preserve"> </w:t>
      </w:r>
      <w:r>
        <w:rPr>
          <w:spacing w:val="-1"/>
        </w:rPr>
        <w:t>processes,</w:t>
      </w:r>
      <w:r>
        <w:rPr>
          <w:spacing w:val="-14"/>
        </w:rPr>
        <w:t xml:space="preserve"> </w:t>
      </w:r>
      <w:r>
        <w:rPr>
          <w:spacing w:val="-1"/>
        </w:rPr>
        <w:t>it</w:t>
      </w:r>
      <w:r>
        <w:rPr>
          <w:spacing w:val="-13"/>
        </w:rPr>
        <w:t xml:space="preserve"> </w:t>
      </w:r>
      <w:r>
        <w:rPr>
          <w:spacing w:val="-1"/>
        </w:rPr>
        <w:t>will</w:t>
      </w:r>
      <w:r>
        <w:rPr>
          <w:spacing w:val="-13"/>
        </w:rPr>
        <w:t xml:space="preserve"> </w:t>
      </w:r>
      <w:r>
        <w:rPr>
          <w:spacing w:val="-1"/>
        </w:rPr>
        <w:t>benefit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SAI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t>proactively</w:t>
      </w:r>
      <w:r>
        <w:rPr>
          <w:spacing w:val="-56"/>
        </w:rPr>
        <w:t xml:space="preserve"> </w:t>
      </w:r>
      <w:r>
        <w:t>communicate</w:t>
      </w:r>
      <w:r>
        <w:rPr>
          <w:spacing w:val="-7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needs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entity</w:t>
      </w:r>
      <w:r>
        <w:rPr>
          <w:spacing w:val="-6"/>
        </w:rPr>
        <w:t xml:space="preserve"> </w:t>
      </w:r>
      <w:r>
        <w:t>undertaking</w:t>
      </w:r>
      <w:r>
        <w:rPr>
          <w:spacing w:val="-7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processes</w:t>
      </w:r>
      <w:r>
        <w:rPr>
          <w:spacing w:val="-8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behalf</w:t>
      </w:r>
      <w:r>
        <w:rPr>
          <w:spacing w:val="-5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influence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fit</w:t>
      </w:r>
      <w:r>
        <w:rPr>
          <w:spacing w:val="-2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needs.</w:t>
      </w:r>
    </w:p>
    <w:p w14:paraId="7F5B9860" w14:textId="77777777" w:rsidR="002F1B72" w:rsidRDefault="002F1B72">
      <w:pPr>
        <w:pStyle w:val="BodyText"/>
        <w:spacing w:before="3"/>
        <w:rPr>
          <w:sz w:val="23"/>
        </w:rPr>
      </w:pPr>
    </w:p>
    <w:p w14:paraId="7F5B9861" w14:textId="77777777" w:rsidR="002F1B72" w:rsidRDefault="00F21F0D">
      <w:pPr>
        <w:pStyle w:val="ListParagraph"/>
        <w:numPr>
          <w:ilvl w:val="0"/>
          <w:numId w:val="2"/>
        </w:numPr>
        <w:tabs>
          <w:tab w:val="left" w:pos="2192"/>
          <w:tab w:val="left" w:pos="2193"/>
        </w:tabs>
        <w:spacing w:line="261" w:lineRule="auto"/>
        <w:ind w:left="2192" w:right="1179"/>
        <w:rPr>
          <w:sz w:val="26"/>
        </w:rPr>
      </w:pPr>
      <w:r>
        <w:rPr>
          <w:sz w:val="26"/>
        </w:rPr>
        <w:t>The expectation of SAI leadership to have access to competent resources</w:t>
      </w:r>
      <w:r>
        <w:rPr>
          <w:spacing w:val="1"/>
          <w:sz w:val="26"/>
        </w:rPr>
        <w:t xml:space="preserve"> </w:t>
      </w:r>
      <w:r>
        <w:rPr>
          <w:sz w:val="26"/>
        </w:rPr>
        <w:t>to</w:t>
      </w:r>
      <w:r>
        <w:rPr>
          <w:spacing w:val="-8"/>
          <w:sz w:val="26"/>
        </w:rPr>
        <w:t xml:space="preserve"> </w:t>
      </w:r>
      <w:r>
        <w:rPr>
          <w:sz w:val="26"/>
        </w:rPr>
        <w:t>give</w:t>
      </w:r>
      <w:r>
        <w:rPr>
          <w:spacing w:val="-7"/>
          <w:sz w:val="26"/>
        </w:rPr>
        <w:t xml:space="preserve"> </w:t>
      </w:r>
      <w:r>
        <w:rPr>
          <w:sz w:val="26"/>
        </w:rPr>
        <w:t>effect</w:t>
      </w:r>
      <w:r>
        <w:rPr>
          <w:spacing w:val="-6"/>
          <w:sz w:val="26"/>
        </w:rPr>
        <w:t xml:space="preserve"> </w:t>
      </w:r>
      <w:r>
        <w:rPr>
          <w:sz w:val="26"/>
        </w:rPr>
        <w:t>to</w:t>
      </w:r>
      <w:r>
        <w:rPr>
          <w:spacing w:val="-8"/>
          <w:sz w:val="26"/>
        </w:rPr>
        <w:t xml:space="preserve"> </w:t>
      </w:r>
      <w:r>
        <w:rPr>
          <w:sz w:val="26"/>
        </w:rPr>
        <w:t>the</w:t>
      </w:r>
      <w:r>
        <w:rPr>
          <w:spacing w:val="-6"/>
          <w:sz w:val="26"/>
        </w:rPr>
        <w:t xml:space="preserve"> </w:t>
      </w:r>
      <w:r>
        <w:rPr>
          <w:sz w:val="26"/>
        </w:rPr>
        <w:t>SAI’s</w:t>
      </w:r>
      <w:r>
        <w:rPr>
          <w:spacing w:val="-8"/>
          <w:sz w:val="26"/>
        </w:rPr>
        <w:t xml:space="preserve"> </w:t>
      </w:r>
      <w:r>
        <w:rPr>
          <w:sz w:val="26"/>
        </w:rPr>
        <w:t>mandate</w:t>
      </w:r>
      <w:r>
        <w:rPr>
          <w:spacing w:val="-6"/>
          <w:sz w:val="26"/>
        </w:rPr>
        <w:t xml:space="preserve"> </w:t>
      </w:r>
      <w:r>
        <w:rPr>
          <w:sz w:val="26"/>
        </w:rPr>
        <w:t>also</w:t>
      </w:r>
      <w:r>
        <w:rPr>
          <w:spacing w:val="-8"/>
          <w:sz w:val="26"/>
        </w:rPr>
        <w:t xml:space="preserve"> </w:t>
      </w:r>
      <w:r>
        <w:rPr>
          <w:sz w:val="26"/>
        </w:rPr>
        <w:t>implies</w:t>
      </w:r>
      <w:r>
        <w:rPr>
          <w:spacing w:val="-7"/>
          <w:sz w:val="26"/>
        </w:rPr>
        <w:t xml:space="preserve"> </w:t>
      </w:r>
      <w:r>
        <w:rPr>
          <w:sz w:val="26"/>
        </w:rPr>
        <w:t>an</w:t>
      </w:r>
      <w:r>
        <w:rPr>
          <w:spacing w:val="-8"/>
          <w:sz w:val="26"/>
        </w:rPr>
        <w:t xml:space="preserve"> </w:t>
      </w:r>
      <w:r>
        <w:rPr>
          <w:sz w:val="26"/>
        </w:rPr>
        <w:t>investment</w:t>
      </w:r>
      <w:r>
        <w:rPr>
          <w:spacing w:val="-6"/>
          <w:sz w:val="26"/>
        </w:rPr>
        <w:t xml:space="preserve"> </w:t>
      </w:r>
      <w:r>
        <w:rPr>
          <w:sz w:val="26"/>
        </w:rPr>
        <w:t>in</w:t>
      </w:r>
      <w:r>
        <w:rPr>
          <w:spacing w:val="-8"/>
          <w:sz w:val="26"/>
        </w:rPr>
        <w:t xml:space="preserve"> </w:t>
      </w:r>
      <w:r>
        <w:rPr>
          <w:sz w:val="26"/>
        </w:rPr>
        <w:t>individual</w:t>
      </w:r>
      <w:r>
        <w:rPr>
          <w:spacing w:val="-55"/>
          <w:sz w:val="26"/>
        </w:rPr>
        <w:t xml:space="preserve"> </w:t>
      </w:r>
      <w:r>
        <w:rPr>
          <w:sz w:val="26"/>
        </w:rPr>
        <w:t>capacity development and creating a culture of life-long learning in the</w:t>
      </w:r>
      <w:r>
        <w:rPr>
          <w:spacing w:val="1"/>
          <w:sz w:val="26"/>
        </w:rPr>
        <w:t xml:space="preserve"> </w:t>
      </w:r>
      <w:r>
        <w:rPr>
          <w:sz w:val="26"/>
        </w:rPr>
        <w:t>organisation.</w:t>
      </w:r>
      <w:r>
        <w:rPr>
          <w:spacing w:val="-2"/>
          <w:sz w:val="26"/>
        </w:rPr>
        <w:t xml:space="preserve"> </w:t>
      </w:r>
      <w:r>
        <w:rPr>
          <w:sz w:val="26"/>
        </w:rPr>
        <w:t>This</w:t>
      </w:r>
      <w:r>
        <w:rPr>
          <w:spacing w:val="-2"/>
          <w:sz w:val="26"/>
        </w:rPr>
        <w:t xml:space="preserve"> </w:t>
      </w:r>
      <w:r>
        <w:rPr>
          <w:sz w:val="26"/>
        </w:rPr>
        <w:t>may be</w:t>
      </w:r>
      <w:r>
        <w:rPr>
          <w:spacing w:val="-2"/>
          <w:sz w:val="26"/>
        </w:rPr>
        <w:t xml:space="preserve"> </w:t>
      </w:r>
      <w:r>
        <w:rPr>
          <w:sz w:val="26"/>
        </w:rPr>
        <w:t>in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form</w:t>
      </w:r>
      <w:r>
        <w:rPr>
          <w:spacing w:val="-2"/>
          <w:sz w:val="26"/>
        </w:rPr>
        <w:t xml:space="preserve"> </w:t>
      </w:r>
      <w:r>
        <w:rPr>
          <w:sz w:val="26"/>
        </w:rPr>
        <w:t>of:</w:t>
      </w:r>
    </w:p>
    <w:p w14:paraId="7F5B9862" w14:textId="77777777" w:rsidR="002F1B72" w:rsidRDefault="00F21F0D">
      <w:pPr>
        <w:pStyle w:val="ListParagraph"/>
        <w:numPr>
          <w:ilvl w:val="1"/>
          <w:numId w:val="2"/>
        </w:numPr>
        <w:tabs>
          <w:tab w:val="left" w:pos="2872"/>
          <w:tab w:val="left" w:pos="2873"/>
        </w:tabs>
        <w:spacing w:before="159" w:line="261" w:lineRule="auto"/>
        <w:ind w:left="2872" w:right="1427"/>
        <w:rPr>
          <w:sz w:val="26"/>
        </w:rPr>
      </w:pPr>
      <w:r>
        <w:rPr>
          <w:spacing w:val="-6"/>
          <w:sz w:val="26"/>
        </w:rPr>
        <w:t xml:space="preserve">Establishing clear and ongoing </w:t>
      </w:r>
      <w:r>
        <w:rPr>
          <w:spacing w:val="-5"/>
          <w:sz w:val="26"/>
        </w:rPr>
        <w:t>channels of communication with staff</w:t>
      </w:r>
      <w:r>
        <w:rPr>
          <w:spacing w:val="-56"/>
          <w:sz w:val="26"/>
        </w:rPr>
        <w:t xml:space="preserve"> </w:t>
      </w:r>
      <w:r>
        <w:rPr>
          <w:spacing w:val="-6"/>
          <w:sz w:val="26"/>
        </w:rPr>
        <w:t>about the SAI’s expectations regarding competence and continuous</w:t>
      </w:r>
      <w:r>
        <w:rPr>
          <w:spacing w:val="-5"/>
          <w:sz w:val="26"/>
        </w:rPr>
        <w:t xml:space="preserve"> </w:t>
      </w:r>
      <w:r>
        <w:rPr>
          <w:spacing w:val="-6"/>
          <w:sz w:val="26"/>
        </w:rPr>
        <w:t>self-development</w:t>
      </w:r>
      <w:r>
        <w:rPr>
          <w:spacing w:val="-11"/>
          <w:sz w:val="26"/>
        </w:rPr>
        <w:t xml:space="preserve"> </w:t>
      </w:r>
      <w:r>
        <w:rPr>
          <w:spacing w:val="-6"/>
          <w:sz w:val="26"/>
        </w:rPr>
        <w:t>in</w:t>
      </w:r>
      <w:r>
        <w:rPr>
          <w:spacing w:val="-10"/>
          <w:sz w:val="26"/>
        </w:rPr>
        <w:t xml:space="preserve"> </w:t>
      </w:r>
      <w:r>
        <w:rPr>
          <w:spacing w:val="-6"/>
          <w:sz w:val="26"/>
        </w:rPr>
        <w:t>the</w:t>
      </w:r>
      <w:r>
        <w:rPr>
          <w:spacing w:val="-11"/>
          <w:sz w:val="26"/>
        </w:rPr>
        <w:t xml:space="preserve"> </w:t>
      </w:r>
      <w:r>
        <w:rPr>
          <w:spacing w:val="-6"/>
          <w:sz w:val="26"/>
        </w:rPr>
        <w:t>context</w:t>
      </w:r>
      <w:r>
        <w:rPr>
          <w:spacing w:val="-10"/>
          <w:sz w:val="26"/>
        </w:rPr>
        <w:t xml:space="preserve"> </w:t>
      </w:r>
      <w:r>
        <w:rPr>
          <w:spacing w:val="-6"/>
          <w:sz w:val="26"/>
        </w:rPr>
        <w:t>of</w:t>
      </w:r>
      <w:r>
        <w:rPr>
          <w:spacing w:val="-11"/>
          <w:sz w:val="26"/>
        </w:rPr>
        <w:t xml:space="preserve"> </w:t>
      </w:r>
      <w:r>
        <w:rPr>
          <w:spacing w:val="-6"/>
          <w:sz w:val="26"/>
        </w:rPr>
        <w:t>its</w:t>
      </w:r>
      <w:r>
        <w:rPr>
          <w:spacing w:val="-10"/>
          <w:sz w:val="26"/>
        </w:rPr>
        <w:t xml:space="preserve"> </w:t>
      </w:r>
      <w:r>
        <w:rPr>
          <w:spacing w:val="-6"/>
          <w:sz w:val="26"/>
        </w:rPr>
        <w:t>human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resource</w:t>
      </w:r>
      <w:r>
        <w:rPr>
          <w:spacing w:val="-10"/>
          <w:sz w:val="26"/>
        </w:rPr>
        <w:t xml:space="preserve"> </w:t>
      </w:r>
      <w:r>
        <w:rPr>
          <w:spacing w:val="-5"/>
          <w:sz w:val="26"/>
        </w:rPr>
        <w:t>management</w:t>
      </w:r>
    </w:p>
    <w:p w14:paraId="7F5B9863" w14:textId="77777777" w:rsidR="002F1B72" w:rsidRDefault="002F1B72">
      <w:pPr>
        <w:spacing w:line="261" w:lineRule="auto"/>
        <w:rPr>
          <w:sz w:val="26"/>
        </w:rPr>
        <w:sectPr w:rsidR="002F1B72">
          <w:pgSz w:w="11910" w:h="16840"/>
          <w:pgMar w:top="0" w:right="740" w:bottom="1180" w:left="0" w:header="0" w:footer="982" w:gutter="0"/>
          <w:cols w:space="720"/>
        </w:sectPr>
      </w:pPr>
    </w:p>
    <w:p w14:paraId="7F5B9864" w14:textId="77777777" w:rsidR="002F1B72" w:rsidRDefault="00A01B12">
      <w:pPr>
        <w:pStyle w:val="BodyText"/>
        <w:rPr>
          <w:sz w:val="20"/>
        </w:rPr>
      </w:pPr>
      <w:r>
        <w:lastRenderedPageBreak/>
        <w:pict w14:anchorId="7F5B98DF">
          <v:shape id="_x0000_s1033" type="#_x0000_t136" style="position:absolute;margin-left:-121.65pt;margin-top:382.9pt;width:845.05pt;height:81pt;rotation:306;z-index:15740928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7F5B9865" w14:textId="77777777" w:rsidR="002F1B72" w:rsidRDefault="002F1B72">
      <w:pPr>
        <w:pStyle w:val="BodyText"/>
        <w:spacing w:before="9"/>
        <w:rPr>
          <w:sz w:val="28"/>
        </w:rPr>
      </w:pPr>
    </w:p>
    <w:p w14:paraId="7F5B9866" w14:textId="77777777" w:rsidR="002F1B72" w:rsidRDefault="00A01B12">
      <w:pPr>
        <w:spacing w:before="51"/>
        <w:ind w:left="1365"/>
        <w:rPr>
          <w:i/>
          <w:sz w:val="24"/>
        </w:rPr>
      </w:pPr>
      <w:r>
        <w:pict w14:anchorId="7F5B98E0">
          <v:polyline id="docshape77" o:spid="_x0000_s1032" style="position:absolute;left:0;text-align:left;z-index:-16052224;mso-position-horizontal-relative:page" points="543.55pt,-57.3pt,543.25pt,-53.4pt,542.35pt,-49.75pt,540.85pt,-46.3pt,538.9pt,-43.15pt,536.5pt,-40.35pt,533.7pt,-37.95pt,530.55pt,-36pt,527.15pt,-34.55pt,523.45pt,-33.65pt,519.55pt,-33.3pt,118.95pt,-33.3pt,115.05pt,-33.65pt,111.4pt,-34.55pt,107.95pt,-36pt,104.8pt,-37.95pt,102pt,-40.35pt,99.6pt,-43.15pt,97.65pt,-46.3pt,96.2pt,-49.75pt,95.25pt,-53.4pt,94.95pt,-57.3pt,94.95pt,-91.95pt" coordorigin="633,-613" coordsize="8972,1173" filled="f" strokecolor="#616160" strokeweight="1pt">
            <v:path arrowok="t"/>
            <o:lock v:ext="edit" verticies="t"/>
            <w10:wrap anchorx="page"/>
          </v:polyline>
        </w:pict>
      </w:r>
      <w:bookmarkStart w:id="12" w:name="Providing_pathways_for_professional_deve"/>
      <w:bookmarkStart w:id="13" w:name="_bookmark6"/>
      <w:bookmarkEnd w:id="12"/>
      <w:bookmarkEnd w:id="13"/>
      <w:r w:rsidR="00F21F0D">
        <w:rPr>
          <w:i/>
          <w:sz w:val="24"/>
        </w:rPr>
        <w:t>ISSAI</w:t>
      </w:r>
      <w:r w:rsidR="00F21F0D">
        <w:rPr>
          <w:i/>
          <w:spacing w:val="44"/>
          <w:sz w:val="24"/>
        </w:rPr>
        <w:t xml:space="preserve"> </w:t>
      </w:r>
      <w:r w:rsidR="00F21F0D">
        <w:rPr>
          <w:i/>
          <w:sz w:val="24"/>
        </w:rPr>
        <w:t>150</w:t>
      </w:r>
      <w:r w:rsidR="00F21F0D">
        <w:rPr>
          <w:i/>
          <w:spacing w:val="38"/>
          <w:sz w:val="24"/>
        </w:rPr>
        <w:t xml:space="preserve"> </w:t>
      </w:r>
      <w:r w:rsidR="00F21F0D">
        <w:rPr>
          <w:i/>
          <w:sz w:val="24"/>
        </w:rPr>
        <w:t>-</w:t>
      </w:r>
      <w:r w:rsidR="00F21F0D">
        <w:rPr>
          <w:i/>
          <w:spacing w:val="45"/>
          <w:sz w:val="24"/>
        </w:rPr>
        <w:t xml:space="preserve"> </w:t>
      </w:r>
      <w:r w:rsidR="00F21F0D">
        <w:rPr>
          <w:i/>
          <w:sz w:val="24"/>
        </w:rPr>
        <w:t>AUDITOR</w:t>
      </w:r>
      <w:r w:rsidR="00F21F0D">
        <w:rPr>
          <w:i/>
          <w:spacing w:val="53"/>
          <w:sz w:val="24"/>
        </w:rPr>
        <w:t xml:space="preserve"> </w:t>
      </w:r>
      <w:r w:rsidR="00F21F0D">
        <w:rPr>
          <w:i/>
          <w:sz w:val="24"/>
        </w:rPr>
        <w:t>COMPETENCE</w:t>
      </w:r>
    </w:p>
    <w:p w14:paraId="7F5B9867" w14:textId="77777777" w:rsidR="002F1B72" w:rsidRDefault="002F1B72">
      <w:pPr>
        <w:pStyle w:val="BodyText"/>
        <w:rPr>
          <w:i/>
          <w:sz w:val="24"/>
        </w:rPr>
      </w:pPr>
    </w:p>
    <w:p w14:paraId="7F5B9868" w14:textId="77777777" w:rsidR="002F1B72" w:rsidRDefault="002F1B72">
      <w:pPr>
        <w:pStyle w:val="BodyText"/>
        <w:rPr>
          <w:i/>
          <w:sz w:val="24"/>
        </w:rPr>
      </w:pPr>
    </w:p>
    <w:p w14:paraId="7F5B9869" w14:textId="77777777" w:rsidR="002F1B72" w:rsidRDefault="002F1B72">
      <w:pPr>
        <w:pStyle w:val="BodyText"/>
        <w:rPr>
          <w:i/>
          <w:sz w:val="24"/>
        </w:rPr>
      </w:pPr>
    </w:p>
    <w:p w14:paraId="7F5B986A" w14:textId="77777777" w:rsidR="002F1B72" w:rsidRDefault="002F1B72">
      <w:pPr>
        <w:pStyle w:val="BodyText"/>
        <w:spacing w:before="3"/>
        <w:rPr>
          <w:i/>
          <w:sz w:val="20"/>
        </w:rPr>
      </w:pPr>
    </w:p>
    <w:p w14:paraId="7F5B986B" w14:textId="77777777" w:rsidR="002F1B72" w:rsidRDefault="00F21F0D">
      <w:pPr>
        <w:pStyle w:val="BodyText"/>
        <w:spacing w:line="256" w:lineRule="auto"/>
        <w:ind w:left="2872" w:right="938"/>
      </w:pPr>
      <w:r>
        <w:rPr>
          <w:spacing w:val="-6"/>
        </w:rPr>
        <w:t>strategy, giving context to its human resource management practices and</w:t>
      </w:r>
      <w:r>
        <w:rPr>
          <w:spacing w:val="-56"/>
        </w:rPr>
        <w:t xml:space="preserve"> </w:t>
      </w:r>
      <w:r>
        <w:rPr>
          <w:spacing w:val="-6"/>
        </w:rPr>
        <w:t>processes,</w:t>
      </w:r>
      <w:r>
        <w:rPr>
          <w:spacing w:val="-11"/>
        </w:rPr>
        <w:t xml:space="preserve"> </w:t>
      </w:r>
      <w:r>
        <w:rPr>
          <w:spacing w:val="-6"/>
        </w:rPr>
        <w:t>as</w:t>
      </w:r>
      <w:r>
        <w:rPr>
          <w:spacing w:val="-11"/>
        </w:rPr>
        <w:t xml:space="preserve"> </w:t>
      </w:r>
      <w:r>
        <w:rPr>
          <w:spacing w:val="-6"/>
        </w:rPr>
        <w:t>well</w:t>
      </w:r>
      <w:r>
        <w:rPr>
          <w:spacing w:val="-11"/>
        </w:rPr>
        <w:t xml:space="preserve"> </w:t>
      </w:r>
      <w:r>
        <w:rPr>
          <w:spacing w:val="-6"/>
        </w:rPr>
        <w:t>as</w:t>
      </w:r>
      <w:r>
        <w:rPr>
          <w:spacing w:val="-11"/>
        </w:rPr>
        <w:t xml:space="preserve"> </w:t>
      </w:r>
      <w:r>
        <w:rPr>
          <w:spacing w:val="-6"/>
        </w:rPr>
        <w:t>opportunities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development</w:t>
      </w:r>
      <w:r>
        <w:rPr>
          <w:spacing w:val="-11"/>
        </w:rPr>
        <w:t xml:space="preserve"> </w:t>
      </w:r>
      <w:r>
        <w:rPr>
          <w:spacing w:val="-5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competencies;</w:t>
      </w:r>
    </w:p>
    <w:p w14:paraId="7F5B986C" w14:textId="77777777" w:rsidR="002F1B72" w:rsidRDefault="00F21F0D">
      <w:pPr>
        <w:pStyle w:val="ListParagraph"/>
        <w:numPr>
          <w:ilvl w:val="1"/>
          <w:numId w:val="2"/>
        </w:numPr>
        <w:tabs>
          <w:tab w:val="left" w:pos="2872"/>
          <w:tab w:val="left" w:pos="2873"/>
        </w:tabs>
        <w:spacing w:before="144" w:line="254" w:lineRule="auto"/>
        <w:ind w:left="2872" w:right="1599"/>
        <w:rPr>
          <w:sz w:val="26"/>
        </w:rPr>
      </w:pPr>
      <w:r>
        <w:rPr>
          <w:sz w:val="26"/>
        </w:rPr>
        <w:t>Investing</w:t>
      </w:r>
      <w:r>
        <w:rPr>
          <w:spacing w:val="-7"/>
          <w:sz w:val="26"/>
        </w:rPr>
        <w:t xml:space="preserve"> </w:t>
      </w:r>
      <w:r>
        <w:rPr>
          <w:sz w:val="26"/>
        </w:rPr>
        <w:t>in</w:t>
      </w:r>
      <w:r>
        <w:rPr>
          <w:spacing w:val="-7"/>
          <w:sz w:val="26"/>
        </w:rPr>
        <w:t xml:space="preserve"> </w:t>
      </w:r>
      <w:r>
        <w:rPr>
          <w:sz w:val="26"/>
        </w:rPr>
        <w:t>the</w:t>
      </w:r>
      <w:r>
        <w:rPr>
          <w:spacing w:val="-6"/>
          <w:sz w:val="26"/>
        </w:rPr>
        <w:t xml:space="preserve"> </w:t>
      </w:r>
      <w:r>
        <w:rPr>
          <w:sz w:val="26"/>
        </w:rPr>
        <w:t>education</w:t>
      </w:r>
      <w:r>
        <w:rPr>
          <w:spacing w:val="-6"/>
          <w:sz w:val="26"/>
        </w:rPr>
        <w:t xml:space="preserve"> </w:t>
      </w:r>
      <w:r>
        <w:rPr>
          <w:sz w:val="26"/>
        </w:rPr>
        <w:t>of</w:t>
      </w:r>
      <w:r>
        <w:rPr>
          <w:spacing w:val="-7"/>
          <w:sz w:val="26"/>
        </w:rPr>
        <w:t xml:space="preserve"> </w:t>
      </w:r>
      <w:r>
        <w:rPr>
          <w:sz w:val="26"/>
        </w:rPr>
        <w:t>auditors</w:t>
      </w:r>
      <w:r>
        <w:rPr>
          <w:spacing w:val="-7"/>
          <w:sz w:val="26"/>
        </w:rPr>
        <w:t xml:space="preserve"> </w:t>
      </w:r>
      <w:r>
        <w:rPr>
          <w:sz w:val="26"/>
        </w:rPr>
        <w:t>through</w:t>
      </w:r>
      <w:r>
        <w:rPr>
          <w:spacing w:val="-7"/>
          <w:sz w:val="26"/>
        </w:rPr>
        <w:t xml:space="preserve"> </w:t>
      </w:r>
      <w:r>
        <w:rPr>
          <w:sz w:val="26"/>
        </w:rPr>
        <w:t>the</w:t>
      </w:r>
      <w:r>
        <w:rPr>
          <w:spacing w:val="-6"/>
          <w:sz w:val="26"/>
        </w:rPr>
        <w:t xml:space="preserve"> </w:t>
      </w:r>
      <w:r>
        <w:rPr>
          <w:sz w:val="26"/>
        </w:rPr>
        <w:t>availability</w:t>
      </w:r>
      <w:r>
        <w:rPr>
          <w:spacing w:val="-6"/>
          <w:sz w:val="26"/>
        </w:rPr>
        <w:t xml:space="preserve"> </w:t>
      </w:r>
      <w:r>
        <w:rPr>
          <w:sz w:val="26"/>
        </w:rPr>
        <w:t>of</w:t>
      </w:r>
      <w:r>
        <w:rPr>
          <w:spacing w:val="-56"/>
          <w:sz w:val="26"/>
        </w:rPr>
        <w:t xml:space="preserve"> </w:t>
      </w:r>
      <w:r>
        <w:rPr>
          <w:sz w:val="26"/>
        </w:rPr>
        <w:t>scholarships,</w:t>
      </w:r>
      <w:r>
        <w:rPr>
          <w:spacing w:val="-3"/>
          <w:sz w:val="26"/>
        </w:rPr>
        <w:t xml:space="preserve"> </w:t>
      </w:r>
      <w:r>
        <w:rPr>
          <w:sz w:val="26"/>
        </w:rPr>
        <w:t>bursaries</w:t>
      </w:r>
      <w:r>
        <w:rPr>
          <w:spacing w:val="-2"/>
          <w:sz w:val="26"/>
        </w:rPr>
        <w:t xml:space="preserve"> </w:t>
      </w:r>
      <w:r>
        <w:rPr>
          <w:sz w:val="26"/>
        </w:rPr>
        <w:t>or</w:t>
      </w:r>
      <w:r>
        <w:rPr>
          <w:spacing w:val="-2"/>
          <w:sz w:val="26"/>
        </w:rPr>
        <w:t xml:space="preserve"> </w:t>
      </w:r>
      <w:r>
        <w:rPr>
          <w:sz w:val="26"/>
        </w:rPr>
        <w:t>by</w:t>
      </w:r>
      <w:r>
        <w:rPr>
          <w:spacing w:val="-2"/>
          <w:sz w:val="26"/>
        </w:rPr>
        <w:t xml:space="preserve"> </w:t>
      </w:r>
      <w:r>
        <w:rPr>
          <w:sz w:val="26"/>
        </w:rPr>
        <w:t>other</w:t>
      </w:r>
      <w:r>
        <w:rPr>
          <w:spacing w:val="-2"/>
          <w:sz w:val="26"/>
        </w:rPr>
        <w:t xml:space="preserve"> </w:t>
      </w:r>
      <w:r>
        <w:rPr>
          <w:sz w:val="26"/>
        </w:rPr>
        <w:t>similar</w:t>
      </w:r>
      <w:r>
        <w:rPr>
          <w:spacing w:val="-2"/>
          <w:sz w:val="26"/>
        </w:rPr>
        <w:t xml:space="preserve"> </w:t>
      </w:r>
      <w:r>
        <w:rPr>
          <w:sz w:val="26"/>
        </w:rPr>
        <w:t>means;</w:t>
      </w:r>
    </w:p>
    <w:p w14:paraId="7F5B986D" w14:textId="77777777" w:rsidR="002F1B72" w:rsidRDefault="00F21F0D">
      <w:pPr>
        <w:pStyle w:val="ListParagraph"/>
        <w:numPr>
          <w:ilvl w:val="1"/>
          <w:numId w:val="2"/>
        </w:numPr>
        <w:tabs>
          <w:tab w:val="left" w:pos="2872"/>
          <w:tab w:val="left" w:pos="2873"/>
        </w:tabs>
        <w:spacing w:before="146" w:line="254" w:lineRule="auto"/>
        <w:ind w:left="2872" w:right="1434"/>
        <w:rPr>
          <w:sz w:val="26"/>
        </w:rPr>
      </w:pPr>
      <w:r>
        <w:rPr>
          <w:sz w:val="26"/>
        </w:rPr>
        <w:t>Providing</w:t>
      </w:r>
      <w:r>
        <w:rPr>
          <w:spacing w:val="-8"/>
          <w:sz w:val="26"/>
        </w:rPr>
        <w:t xml:space="preserve"> </w:t>
      </w:r>
      <w:r>
        <w:rPr>
          <w:sz w:val="26"/>
        </w:rPr>
        <w:t>access,</w:t>
      </w:r>
      <w:r>
        <w:rPr>
          <w:spacing w:val="-9"/>
          <w:sz w:val="26"/>
        </w:rPr>
        <w:t xml:space="preserve"> </w:t>
      </w:r>
      <w:r>
        <w:rPr>
          <w:sz w:val="26"/>
        </w:rPr>
        <w:t>internally</w:t>
      </w:r>
      <w:r>
        <w:rPr>
          <w:spacing w:val="-8"/>
          <w:sz w:val="26"/>
        </w:rPr>
        <w:t xml:space="preserve"> </w:t>
      </w:r>
      <w:r>
        <w:rPr>
          <w:sz w:val="26"/>
        </w:rPr>
        <w:t>or</w:t>
      </w:r>
      <w:r>
        <w:rPr>
          <w:spacing w:val="-8"/>
          <w:sz w:val="26"/>
        </w:rPr>
        <w:t xml:space="preserve"> </w:t>
      </w:r>
      <w:r>
        <w:rPr>
          <w:sz w:val="26"/>
        </w:rPr>
        <w:t>externally,</w:t>
      </w:r>
      <w:r>
        <w:rPr>
          <w:spacing w:val="-8"/>
          <w:sz w:val="26"/>
        </w:rPr>
        <w:t xml:space="preserve"> </w:t>
      </w:r>
      <w:r>
        <w:rPr>
          <w:sz w:val="26"/>
        </w:rPr>
        <w:t>to</w:t>
      </w:r>
      <w:r>
        <w:rPr>
          <w:spacing w:val="-8"/>
          <w:sz w:val="26"/>
        </w:rPr>
        <w:t xml:space="preserve"> </w:t>
      </w:r>
      <w:r>
        <w:rPr>
          <w:sz w:val="26"/>
        </w:rPr>
        <w:t>relevant</w:t>
      </w:r>
      <w:r>
        <w:rPr>
          <w:spacing w:val="-8"/>
          <w:sz w:val="26"/>
        </w:rPr>
        <w:t xml:space="preserve"> </w:t>
      </w:r>
      <w:r>
        <w:rPr>
          <w:sz w:val="26"/>
        </w:rPr>
        <w:t>learning</w:t>
      </w:r>
      <w:r>
        <w:rPr>
          <w:spacing w:val="-9"/>
          <w:sz w:val="26"/>
        </w:rPr>
        <w:t xml:space="preserve"> </w:t>
      </w:r>
      <w:r>
        <w:rPr>
          <w:sz w:val="26"/>
        </w:rPr>
        <w:t>and</w:t>
      </w:r>
      <w:r>
        <w:rPr>
          <w:spacing w:val="-55"/>
          <w:sz w:val="26"/>
        </w:rPr>
        <w:t xml:space="preserve"> </w:t>
      </w:r>
      <w:r>
        <w:rPr>
          <w:sz w:val="26"/>
        </w:rPr>
        <w:t>development</w:t>
      </w:r>
      <w:r>
        <w:rPr>
          <w:spacing w:val="56"/>
          <w:sz w:val="26"/>
        </w:rPr>
        <w:t xml:space="preserve"> </w:t>
      </w:r>
      <w:r>
        <w:rPr>
          <w:sz w:val="26"/>
        </w:rPr>
        <w:t>interventions;</w:t>
      </w:r>
    </w:p>
    <w:p w14:paraId="7F5B986E" w14:textId="77777777" w:rsidR="002F1B72" w:rsidRDefault="00F21F0D">
      <w:pPr>
        <w:pStyle w:val="ListParagraph"/>
        <w:numPr>
          <w:ilvl w:val="1"/>
          <w:numId w:val="2"/>
        </w:numPr>
        <w:tabs>
          <w:tab w:val="left" w:pos="2872"/>
          <w:tab w:val="left" w:pos="2873"/>
        </w:tabs>
        <w:spacing w:before="147"/>
        <w:ind w:left="2872"/>
        <w:rPr>
          <w:sz w:val="26"/>
        </w:rPr>
      </w:pPr>
      <w:r>
        <w:rPr>
          <w:sz w:val="26"/>
        </w:rPr>
        <w:t>Providing</w:t>
      </w:r>
      <w:r>
        <w:rPr>
          <w:spacing w:val="-11"/>
          <w:sz w:val="26"/>
        </w:rPr>
        <w:t xml:space="preserve"> </w:t>
      </w:r>
      <w:r>
        <w:rPr>
          <w:sz w:val="26"/>
        </w:rPr>
        <w:t>specifically</w:t>
      </w:r>
      <w:r>
        <w:rPr>
          <w:spacing w:val="-11"/>
          <w:sz w:val="26"/>
        </w:rPr>
        <w:t xml:space="preserve"> </w:t>
      </w:r>
      <w:r>
        <w:rPr>
          <w:sz w:val="26"/>
        </w:rPr>
        <w:t>structured</w:t>
      </w:r>
      <w:r>
        <w:rPr>
          <w:spacing w:val="-10"/>
          <w:sz w:val="26"/>
        </w:rPr>
        <w:t xml:space="preserve"> </w:t>
      </w:r>
      <w:r>
        <w:rPr>
          <w:sz w:val="26"/>
        </w:rPr>
        <w:t>practical</w:t>
      </w:r>
      <w:r>
        <w:rPr>
          <w:spacing w:val="-11"/>
          <w:sz w:val="26"/>
        </w:rPr>
        <w:t xml:space="preserve"> </w:t>
      </w:r>
      <w:r>
        <w:rPr>
          <w:sz w:val="26"/>
        </w:rPr>
        <w:t>experience</w:t>
      </w:r>
      <w:r>
        <w:rPr>
          <w:spacing w:val="-11"/>
          <w:sz w:val="26"/>
        </w:rPr>
        <w:t xml:space="preserve"> </w:t>
      </w:r>
      <w:r>
        <w:rPr>
          <w:sz w:val="26"/>
        </w:rPr>
        <w:t>opportunities;</w:t>
      </w:r>
    </w:p>
    <w:p w14:paraId="7F5B986F" w14:textId="77777777" w:rsidR="002F1B72" w:rsidRDefault="00F21F0D">
      <w:pPr>
        <w:pStyle w:val="ListParagraph"/>
        <w:numPr>
          <w:ilvl w:val="1"/>
          <w:numId w:val="2"/>
        </w:numPr>
        <w:tabs>
          <w:tab w:val="left" w:pos="2872"/>
          <w:tab w:val="left" w:pos="2873"/>
        </w:tabs>
        <w:spacing w:before="166" w:line="254" w:lineRule="auto"/>
        <w:ind w:left="2872" w:right="1327"/>
        <w:rPr>
          <w:sz w:val="26"/>
        </w:rPr>
      </w:pPr>
      <w:r>
        <w:rPr>
          <w:sz w:val="26"/>
        </w:rPr>
        <w:t>Providing</w:t>
      </w:r>
      <w:r>
        <w:rPr>
          <w:spacing w:val="-7"/>
          <w:sz w:val="26"/>
        </w:rPr>
        <w:t xml:space="preserve"> </w:t>
      </w:r>
      <w:r>
        <w:rPr>
          <w:sz w:val="26"/>
        </w:rPr>
        <w:t>access</w:t>
      </w:r>
      <w:r>
        <w:rPr>
          <w:spacing w:val="-8"/>
          <w:sz w:val="26"/>
        </w:rPr>
        <w:t xml:space="preserve"> </w:t>
      </w:r>
      <w:r>
        <w:rPr>
          <w:sz w:val="26"/>
        </w:rPr>
        <w:t>to</w:t>
      </w:r>
      <w:r>
        <w:rPr>
          <w:spacing w:val="-8"/>
          <w:sz w:val="26"/>
        </w:rPr>
        <w:t xml:space="preserve"> </w:t>
      </w:r>
      <w:r>
        <w:rPr>
          <w:sz w:val="26"/>
        </w:rPr>
        <w:t>regularly</w:t>
      </w:r>
      <w:r>
        <w:rPr>
          <w:spacing w:val="-6"/>
          <w:sz w:val="26"/>
        </w:rPr>
        <w:t xml:space="preserve"> </w:t>
      </w:r>
      <w:r>
        <w:rPr>
          <w:sz w:val="26"/>
        </w:rPr>
        <w:t>updated</w:t>
      </w:r>
      <w:r>
        <w:rPr>
          <w:spacing w:val="-7"/>
          <w:sz w:val="26"/>
        </w:rPr>
        <w:t xml:space="preserve"> </w:t>
      </w:r>
      <w:r>
        <w:rPr>
          <w:sz w:val="26"/>
        </w:rPr>
        <w:t>documentation</w:t>
      </w:r>
      <w:r>
        <w:rPr>
          <w:spacing w:val="-8"/>
          <w:sz w:val="26"/>
        </w:rPr>
        <w:t xml:space="preserve"> </w:t>
      </w:r>
      <w:r>
        <w:rPr>
          <w:sz w:val="26"/>
        </w:rPr>
        <w:t>dealing</w:t>
      </w:r>
      <w:r>
        <w:rPr>
          <w:spacing w:val="-7"/>
          <w:sz w:val="26"/>
        </w:rPr>
        <w:t xml:space="preserve"> </w:t>
      </w:r>
      <w:r>
        <w:rPr>
          <w:sz w:val="26"/>
        </w:rPr>
        <w:t>with</w:t>
      </w:r>
      <w:r>
        <w:rPr>
          <w:spacing w:val="-56"/>
          <w:sz w:val="26"/>
        </w:rPr>
        <w:t xml:space="preserve"> </w:t>
      </w:r>
      <w:r>
        <w:rPr>
          <w:sz w:val="26"/>
        </w:rPr>
        <w:t>audit</w:t>
      </w:r>
      <w:r>
        <w:rPr>
          <w:spacing w:val="-2"/>
          <w:sz w:val="26"/>
        </w:rPr>
        <w:t xml:space="preserve"> </w:t>
      </w:r>
      <w:r>
        <w:rPr>
          <w:sz w:val="26"/>
        </w:rPr>
        <w:t>methodology;</w:t>
      </w:r>
    </w:p>
    <w:p w14:paraId="7F5B9870" w14:textId="77777777" w:rsidR="002F1B72" w:rsidRDefault="00F21F0D">
      <w:pPr>
        <w:pStyle w:val="ListParagraph"/>
        <w:numPr>
          <w:ilvl w:val="1"/>
          <w:numId w:val="2"/>
        </w:numPr>
        <w:tabs>
          <w:tab w:val="left" w:pos="2872"/>
          <w:tab w:val="left" w:pos="2873"/>
        </w:tabs>
        <w:spacing w:before="146" w:line="254" w:lineRule="auto"/>
        <w:ind w:left="2872" w:right="1605"/>
        <w:rPr>
          <w:sz w:val="26"/>
        </w:rPr>
      </w:pPr>
      <w:r>
        <w:rPr>
          <w:sz w:val="26"/>
        </w:rPr>
        <w:t>Providing</w:t>
      </w:r>
      <w:r>
        <w:rPr>
          <w:spacing w:val="-7"/>
          <w:sz w:val="26"/>
        </w:rPr>
        <w:t xml:space="preserve"> </w:t>
      </w:r>
      <w:r>
        <w:rPr>
          <w:sz w:val="26"/>
        </w:rPr>
        <w:t>opportunities</w:t>
      </w:r>
      <w:r>
        <w:rPr>
          <w:spacing w:val="-7"/>
          <w:sz w:val="26"/>
        </w:rPr>
        <w:t xml:space="preserve"> </w:t>
      </w:r>
      <w:r>
        <w:rPr>
          <w:sz w:val="26"/>
        </w:rPr>
        <w:t>for</w:t>
      </w:r>
      <w:r>
        <w:rPr>
          <w:spacing w:val="-6"/>
          <w:sz w:val="26"/>
        </w:rPr>
        <w:t xml:space="preserve"> </w:t>
      </w:r>
      <w:r>
        <w:rPr>
          <w:sz w:val="26"/>
        </w:rPr>
        <w:t>on-the-job</w:t>
      </w:r>
      <w:r>
        <w:rPr>
          <w:spacing w:val="-7"/>
          <w:sz w:val="26"/>
        </w:rPr>
        <w:t xml:space="preserve"> </w:t>
      </w:r>
      <w:r>
        <w:rPr>
          <w:sz w:val="26"/>
        </w:rPr>
        <w:t>training,</w:t>
      </w:r>
      <w:r>
        <w:rPr>
          <w:spacing w:val="-7"/>
          <w:sz w:val="26"/>
        </w:rPr>
        <w:t xml:space="preserve"> </w:t>
      </w:r>
      <w:r>
        <w:rPr>
          <w:sz w:val="26"/>
        </w:rPr>
        <w:t>supervision</w:t>
      </w:r>
      <w:r>
        <w:rPr>
          <w:spacing w:val="-6"/>
          <w:sz w:val="26"/>
        </w:rPr>
        <w:t xml:space="preserve"> </w:t>
      </w:r>
      <w:r>
        <w:rPr>
          <w:sz w:val="26"/>
        </w:rPr>
        <w:t>and</w:t>
      </w:r>
      <w:r>
        <w:rPr>
          <w:spacing w:val="-55"/>
          <w:sz w:val="26"/>
        </w:rPr>
        <w:t xml:space="preserve"> </w:t>
      </w:r>
      <w:r>
        <w:rPr>
          <w:sz w:val="26"/>
        </w:rPr>
        <w:t>feedback</w:t>
      </w:r>
      <w:r>
        <w:rPr>
          <w:spacing w:val="-1"/>
          <w:sz w:val="26"/>
        </w:rPr>
        <w:t xml:space="preserve"> </w:t>
      </w:r>
      <w:r>
        <w:rPr>
          <w:sz w:val="26"/>
        </w:rPr>
        <w:t>mechanisms;</w:t>
      </w:r>
    </w:p>
    <w:p w14:paraId="7F5B9871" w14:textId="77777777" w:rsidR="002F1B72" w:rsidRDefault="00F21F0D">
      <w:pPr>
        <w:pStyle w:val="ListParagraph"/>
        <w:numPr>
          <w:ilvl w:val="1"/>
          <w:numId w:val="2"/>
        </w:numPr>
        <w:tabs>
          <w:tab w:val="left" w:pos="2872"/>
          <w:tab w:val="left" w:pos="2873"/>
        </w:tabs>
        <w:spacing w:before="147" w:line="254" w:lineRule="auto"/>
        <w:ind w:left="2872" w:right="2373"/>
        <w:rPr>
          <w:sz w:val="26"/>
        </w:rPr>
      </w:pPr>
      <w:r>
        <w:rPr>
          <w:sz w:val="26"/>
        </w:rPr>
        <w:t>Providing</w:t>
      </w:r>
      <w:r>
        <w:rPr>
          <w:spacing w:val="-7"/>
          <w:sz w:val="26"/>
        </w:rPr>
        <w:t xml:space="preserve"> </w:t>
      </w:r>
      <w:r>
        <w:rPr>
          <w:sz w:val="26"/>
        </w:rPr>
        <w:t>access</w:t>
      </w:r>
      <w:r>
        <w:rPr>
          <w:spacing w:val="-8"/>
          <w:sz w:val="26"/>
        </w:rPr>
        <w:t xml:space="preserve"> </w:t>
      </w:r>
      <w:r>
        <w:rPr>
          <w:sz w:val="26"/>
        </w:rPr>
        <w:t>to</w:t>
      </w:r>
      <w:r>
        <w:rPr>
          <w:spacing w:val="-8"/>
          <w:sz w:val="26"/>
        </w:rPr>
        <w:t xml:space="preserve"> </w:t>
      </w:r>
      <w:r>
        <w:rPr>
          <w:sz w:val="26"/>
        </w:rPr>
        <w:t>appropriate</w:t>
      </w:r>
      <w:r>
        <w:rPr>
          <w:spacing w:val="-7"/>
          <w:sz w:val="26"/>
        </w:rPr>
        <w:t xml:space="preserve"> </w:t>
      </w:r>
      <w:r>
        <w:rPr>
          <w:sz w:val="26"/>
        </w:rPr>
        <w:t>coaching</w:t>
      </w:r>
      <w:r>
        <w:rPr>
          <w:spacing w:val="-7"/>
          <w:sz w:val="26"/>
        </w:rPr>
        <w:t xml:space="preserve"> </w:t>
      </w:r>
      <w:r>
        <w:rPr>
          <w:sz w:val="26"/>
        </w:rPr>
        <w:t>and</w:t>
      </w:r>
      <w:r>
        <w:rPr>
          <w:spacing w:val="-8"/>
          <w:sz w:val="26"/>
        </w:rPr>
        <w:t xml:space="preserve"> </w:t>
      </w:r>
      <w:r>
        <w:rPr>
          <w:sz w:val="26"/>
        </w:rPr>
        <w:t>mentoring</w:t>
      </w:r>
      <w:r>
        <w:rPr>
          <w:spacing w:val="-56"/>
          <w:sz w:val="26"/>
        </w:rPr>
        <w:t xml:space="preserve"> </w:t>
      </w:r>
      <w:r>
        <w:rPr>
          <w:sz w:val="26"/>
        </w:rPr>
        <w:t>opportunities;</w:t>
      </w:r>
      <w:r>
        <w:rPr>
          <w:spacing w:val="-2"/>
          <w:sz w:val="26"/>
        </w:rPr>
        <w:t xml:space="preserve"> </w:t>
      </w:r>
      <w:r>
        <w:rPr>
          <w:sz w:val="26"/>
        </w:rPr>
        <w:t>and/or</w:t>
      </w:r>
    </w:p>
    <w:p w14:paraId="7F5B9872" w14:textId="77777777" w:rsidR="002F1B72" w:rsidRDefault="00F21F0D">
      <w:pPr>
        <w:pStyle w:val="ListParagraph"/>
        <w:numPr>
          <w:ilvl w:val="1"/>
          <w:numId w:val="2"/>
        </w:numPr>
        <w:tabs>
          <w:tab w:val="left" w:pos="2872"/>
          <w:tab w:val="left" w:pos="2873"/>
        </w:tabs>
        <w:spacing w:before="162"/>
        <w:ind w:left="2872"/>
        <w:rPr>
          <w:sz w:val="26"/>
        </w:rPr>
      </w:pPr>
      <w:r>
        <w:rPr>
          <w:sz w:val="26"/>
        </w:rPr>
        <w:t>Providing</w:t>
      </w:r>
      <w:r>
        <w:rPr>
          <w:spacing w:val="-9"/>
          <w:sz w:val="26"/>
        </w:rPr>
        <w:t xml:space="preserve"> </w:t>
      </w:r>
      <w:r>
        <w:rPr>
          <w:sz w:val="26"/>
        </w:rPr>
        <w:t>opportunities</w:t>
      </w:r>
      <w:r>
        <w:rPr>
          <w:spacing w:val="-9"/>
          <w:sz w:val="26"/>
        </w:rPr>
        <w:t xml:space="preserve"> </w:t>
      </w:r>
      <w:r>
        <w:rPr>
          <w:sz w:val="26"/>
        </w:rPr>
        <w:t>for</w:t>
      </w:r>
      <w:r>
        <w:rPr>
          <w:spacing w:val="-9"/>
          <w:sz w:val="26"/>
        </w:rPr>
        <w:t xml:space="preserve"> </w:t>
      </w:r>
      <w:r>
        <w:rPr>
          <w:sz w:val="26"/>
        </w:rPr>
        <w:t>appropriate</w:t>
      </w:r>
      <w:r>
        <w:rPr>
          <w:spacing w:val="-9"/>
          <w:sz w:val="26"/>
        </w:rPr>
        <w:t xml:space="preserve"> </w:t>
      </w:r>
      <w:r>
        <w:rPr>
          <w:sz w:val="26"/>
        </w:rPr>
        <w:t>knowledge</w:t>
      </w:r>
      <w:r>
        <w:rPr>
          <w:spacing w:val="-8"/>
          <w:sz w:val="26"/>
        </w:rPr>
        <w:t xml:space="preserve"> </w:t>
      </w:r>
      <w:r>
        <w:rPr>
          <w:sz w:val="26"/>
        </w:rPr>
        <w:t>sharing.</w:t>
      </w:r>
    </w:p>
    <w:p w14:paraId="7F5B9873" w14:textId="77777777" w:rsidR="002F1B72" w:rsidRDefault="002F1B72">
      <w:pPr>
        <w:pStyle w:val="BodyText"/>
      </w:pPr>
    </w:p>
    <w:p w14:paraId="7F5B9874" w14:textId="77777777" w:rsidR="002F1B72" w:rsidRDefault="002F1B72">
      <w:pPr>
        <w:pStyle w:val="BodyText"/>
        <w:spacing w:before="6"/>
        <w:rPr>
          <w:sz w:val="33"/>
        </w:rPr>
      </w:pPr>
    </w:p>
    <w:p w14:paraId="7F5B9875" w14:textId="77777777" w:rsidR="002F1B72" w:rsidRDefault="00F21F0D">
      <w:pPr>
        <w:pStyle w:val="Heading2"/>
      </w:pPr>
      <w:r>
        <w:rPr>
          <w:color w:val="D56682"/>
          <w:w w:val="70"/>
        </w:rPr>
        <w:t>Providing</w:t>
      </w:r>
      <w:r>
        <w:rPr>
          <w:color w:val="D56682"/>
          <w:spacing w:val="39"/>
          <w:w w:val="70"/>
        </w:rPr>
        <w:t xml:space="preserve"> </w:t>
      </w:r>
      <w:r>
        <w:rPr>
          <w:color w:val="D56682"/>
          <w:w w:val="70"/>
        </w:rPr>
        <w:t>pathways</w:t>
      </w:r>
      <w:r>
        <w:rPr>
          <w:color w:val="D56682"/>
          <w:spacing w:val="40"/>
          <w:w w:val="70"/>
        </w:rPr>
        <w:t xml:space="preserve"> </w:t>
      </w:r>
      <w:r>
        <w:rPr>
          <w:color w:val="D56682"/>
          <w:w w:val="70"/>
        </w:rPr>
        <w:t>for</w:t>
      </w:r>
      <w:r>
        <w:rPr>
          <w:color w:val="D56682"/>
          <w:spacing w:val="40"/>
          <w:w w:val="70"/>
        </w:rPr>
        <w:t xml:space="preserve"> </w:t>
      </w:r>
      <w:r>
        <w:rPr>
          <w:color w:val="D56682"/>
          <w:w w:val="70"/>
        </w:rPr>
        <w:t>professional</w:t>
      </w:r>
      <w:r>
        <w:rPr>
          <w:color w:val="D56682"/>
          <w:spacing w:val="40"/>
          <w:w w:val="70"/>
        </w:rPr>
        <w:t xml:space="preserve"> </w:t>
      </w:r>
      <w:r>
        <w:rPr>
          <w:color w:val="D56682"/>
          <w:w w:val="70"/>
        </w:rPr>
        <w:t>development</w:t>
      </w:r>
    </w:p>
    <w:p w14:paraId="7F5B9876" w14:textId="77777777" w:rsidR="002F1B72" w:rsidRDefault="002F1B72">
      <w:pPr>
        <w:pStyle w:val="BodyText"/>
        <w:spacing w:before="1"/>
        <w:rPr>
          <w:rFonts w:ascii="Trebuchet MS"/>
          <w:b/>
          <w:sz w:val="43"/>
        </w:rPr>
      </w:pPr>
    </w:p>
    <w:p w14:paraId="7F5B9877" w14:textId="77777777" w:rsidR="002F1B72" w:rsidRDefault="00F21F0D">
      <w:pPr>
        <w:spacing w:before="1"/>
        <w:ind w:left="1511"/>
        <w:rPr>
          <w:b/>
          <w:sz w:val="26"/>
        </w:rPr>
      </w:pPr>
      <w:r>
        <w:rPr>
          <w:b/>
          <w:sz w:val="26"/>
        </w:rPr>
        <w:t>Organisational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requirement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3</w:t>
      </w:r>
    </w:p>
    <w:p w14:paraId="7F5B9878" w14:textId="77777777" w:rsidR="002F1B72" w:rsidRDefault="002F1B72">
      <w:pPr>
        <w:pStyle w:val="BodyText"/>
        <w:spacing w:before="9"/>
        <w:rPr>
          <w:b/>
          <w:sz w:val="24"/>
        </w:rPr>
      </w:pPr>
    </w:p>
    <w:p w14:paraId="7F5B9879" w14:textId="77777777" w:rsidR="002F1B72" w:rsidRDefault="00F21F0D">
      <w:pPr>
        <w:pStyle w:val="ListParagraph"/>
        <w:numPr>
          <w:ilvl w:val="0"/>
          <w:numId w:val="2"/>
        </w:numPr>
        <w:tabs>
          <w:tab w:val="left" w:pos="2193"/>
        </w:tabs>
        <w:spacing w:line="254" w:lineRule="auto"/>
        <w:ind w:left="2192" w:right="1029"/>
        <w:jc w:val="both"/>
        <w:rPr>
          <w:b/>
          <w:sz w:val="26"/>
        </w:rPr>
      </w:pPr>
      <w:r>
        <w:rPr>
          <w:b/>
          <w:sz w:val="26"/>
        </w:rPr>
        <w:t>A SAI shall establish dedicated pathways for professional development of</w:t>
      </w:r>
      <w:r>
        <w:rPr>
          <w:b/>
          <w:spacing w:val="-56"/>
          <w:sz w:val="26"/>
        </w:rPr>
        <w:t xml:space="preserve"> </w:t>
      </w:r>
      <w:r>
        <w:rPr>
          <w:b/>
          <w:sz w:val="26"/>
        </w:rPr>
        <w:t>auditors,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specifically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tailored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to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the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SAI’s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mandate,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regulatory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framework,</w:t>
      </w:r>
      <w:r>
        <w:rPr>
          <w:b/>
          <w:spacing w:val="-56"/>
          <w:sz w:val="26"/>
        </w:rPr>
        <w:t xml:space="preserve"> </w:t>
      </w:r>
      <w:r>
        <w:rPr>
          <w:b/>
          <w:sz w:val="26"/>
        </w:rPr>
        <w:t>organisation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structure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and needs.</w:t>
      </w:r>
    </w:p>
    <w:p w14:paraId="7F5B987A" w14:textId="77777777" w:rsidR="002F1B72" w:rsidRDefault="002F1B72">
      <w:pPr>
        <w:pStyle w:val="BodyText"/>
        <w:spacing w:before="1"/>
        <w:rPr>
          <w:b/>
          <w:sz w:val="23"/>
        </w:rPr>
      </w:pPr>
    </w:p>
    <w:p w14:paraId="7F5B987B" w14:textId="77777777" w:rsidR="002F1B72" w:rsidRDefault="00F21F0D">
      <w:pPr>
        <w:ind w:left="1512"/>
        <w:rPr>
          <w:b/>
          <w:sz w:val="26"/>
        </w:rPr>
      </w:pPr>
      <w:r>
        <w:rPr>
          <w:b/>
          <w:sz w:val="26"/>
        </w:rPr>
        <w:t>Application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material</w:t>
      </w:r>
    </w:p>
    <w:p w14:paraId="7F5B987C" w14:textId="77777777" w:rsidR="002F1B72" w:rsidRDefault="002F1B72">
      <w:pPr>
        <w:pStyle w:val="BodyText"/>
        <w:spacing w:before="9"/>
        <w:rPr>
          <w:b/>
          <w:sz w:val="24"/>
        </w:rPr>
      </w:pPr>
    </w:p>
    <w:p w14:paraId="7F5B987D" w14:textId="77777777" w:rsidR="002F1B72" w:rsidRDefault="00F21F0D">
      <w:pPr>
        <w:pStyle w:val="ListParagraph"/>
        <w:numPr>
          <w:ilvl w:val="0"/>
          <w:numId w:val="2"/>
        </w:numPr>
        <w:tabs>
          <w:tab w:val="left" w:pos="2192"/>
          <w:tab w:val="left" w:pos="2193"/>
        </w:tabs>
        <w:spacing w:line="254" w:lineRule="auto"/>
        <w:ind w:left="2191" w:right="1601" w:hanging="680"/>
        <w:rPr>
          <w:sz w:val="26"/>
        </w:rPr>
      </w:pPr>
      <w:r>
        <w:rPr>
          <w:sz w:val="26"/>
        </w:rPr>
        <w:t>In applying its mind to the development of pathways for professional</w:t>
      </w:r>
      <w:r>
        <w:rPr>
          <w:spacing w:val="1"/>
          <w:sz w:val="26"/>
        </w:rPr>
        <w:t xml:space="preserve"> </w:t>
      </w:r>
      <w:r>
        <w:rPr>
          <w:sz w:val="26"/>
        </w:rPr>
        <w:t>development,</w:t>
      </w:r>
      <w:r>
        <w:rPr>
          <w:spacing w:val="-8"/>
          <w:sz w:val="26"/>
        </w:rPr>
        <w:t xml:space="preserve"> </w:t>
      </w:r>
      <w:r>
        <w:rPr>
          <w:sz w:val="26"/>
        </w:rPr>
        <w:t>a</w:t>
      </w:r>
      <w:r>
        <w:rPr>
          <w:spacing w:val="-7"/>
          <w:sz w:val="26"/>
        </w:rPr>
        <w:t xml:space="preserve"> </w:t>
      </w:r>
      <w:r>
        <w:rPr>
          <w:sz w:val="26"/>
        </w:rPr>
        <w:t>SAI</w:t>
      </w:r>
      <w:r>
        <w:rPr>
          <w:spacing w:val="-7"/>
          <w:sz w:val="26"/>
        </w:rPr>
        <w:t xml:space="preserve"> </w:t>
      </w:r>
      <w:r>
        <w:rPr>
          <w:sz w:val="26"/>
        </w:rPr>
        <w:t>may</w:t>
      </w:r>
      <w:r>
        <w:rPr>
          <w:spacing w:val="-7"/>
          <w:sz w:val="26"/>
        </w:rPr>
        <w:t xml:space="preserve"> </w:t>
      </w:r>
      <w:r>
        <w:rPr>
          <w:sz w:val="26"/>
        </w:rPr>
        <w:t>consider</w:t>
      </w:r>
      <w:r>
        <w:rPr>
          <w:spacing w:val="-8"/>
          <w:sz w:val="26"/>
        </w:rPr>
        <w:t xml:space="preserve"> </w:t>
      </w:r>
      <w:r>
        <w:rPr>
          <w:sz w:val="26"/>
        </w:rPr>
        <w:t>distinguishing</w:t>
      </w:r>
      <w:r>
        <w:rPr>
          <w:spacing w:val="-8"/>
          <w:sz w:val="26"/>
        </w:rPr>
        <w:t xml:space="preserve"> </w:t>
      </w:r>
      <w:r>
        <w:rPr>
          <w:sz w:val="26"/>
        </w:rPr>
        <w:t>between</w:t>
      </w:r>
      <w:r>
        <w:rPr>
          <w:spacing w:val="-7"/>
          <w:sz w:val="26"/>
        </w:rPr>
        <w:t xml:space="preserve"> </w:t>
      </w:r>
      <w:r>
        <w:rPr>
          <w:sz w:val="26"/>
        </w:rPr>
        <w:t>processes</w:t>
      </w:r>
      <w:r>
        <w:rPr>
          <w:spacing w:val="-8"/>
          <w:sz w:val="26"/>
        </w:rPr>
        <w:t xml:space="preserve"> </w:t>
      </w:r>
      <w:r>
        <w:rPr>
          <w:sz w:val="26"/>
        </w:rPr>
        <w:t>of</w:t>
      </w:r>
    </w:p>
    <w:p w14:paraId="7F5B987E" w14:textId="77777777" w:rsidR="002F1B72" w:rsidRDefault="00F21F0D">
      <w:pPr>
        <w:pStyle w:val="ListParagraph"/>
        <w:numPr>
          <w:ilvl w:val="1"/>
          <w:numId w:val="2"/>
        </w:numPr>
        <w:tabs>
          <w:tab w:val="left" w:pos="2872"/>
          <w:tab w:val="left" w:pos="2873"/>
        </w:tabs>
        <w:spacing w:before="169" w:line="254" w:lineRule="auto"/>
        <w:ind w:left="2872" w:right="841"/>
        <w:rPr>
          <w:sz w:val="26"/>
        </w:rPr>
      </w:pPr>
      <w:r>
        <w:rPr>
          <w:sz w:val="26"/>
        </w:rPr>
        <w:t>Initial</w:t>
      </w:r>
      <w:r>
        <w:rPr>
          <w:spacing w:val="-8"/>
          <w:sz w:val="26"/>
        </w:rPr>
        <w:t xml:space="preserve"> </w:t>
      </w:r>
      <w:r>
        <w:rPr>
          <w:sz w:val="26"/>
        </w:rPr>
        <w:t>professional</w:t>
      </w:r>
      <w:r>
        <w:rPr>
          <w:spacing w:val="-8"/>
          <w:sz w:val="26"/>
        </w:rPr>
        <w:t xml:space="preserve"> </w:t>
      </w:r>
      <w:r>
        <w:rPr>
          <w:sz w:val="26"/>
        </w:rPr>
        <w:t>development</w:t>
      </w:r>
      <w:r>
        <w:rPr>
          <w:spacing w:val="-8"/>
          <w:sz w:val="26"/>
        </w:rPr>
        <w:t xml:space="preserve"> </w:t>
      </w:r>
      <w:r>
        <w:rPr>
          <w:sz w:val="26"/>
        </w:rPr>
        <w:t>(developing</w:t>
      </w:r>
      <w:r>
        <w:rPr>
          <w:spacing w:val="-7"/>
          <w:sz w:val="26"/>
        </w:rPr>
        <w:t xml:space="preserve"> </w:t>
      </w:r>
      <w:r>
        <w:rPr>
          <w:sz w:val="26"/>
        </w:rPr>
        <w:t>a</w:t>
      </w:r>
      <w:r>
        <w:rPr>
          <w:spacing w:val="-8"/>
          <w:sz w:val="26"/>
        </w:rPr>
        <w:t xml:space="preserve"> </w:t>
      </w:r>
      <w:r>
        <w:rPr>
          <w:sz w:val="26"/>
        </w:rPr>
        <w:t>baseline</w:t>
      </w:r>
      <w:r>
        <w:rPr>
          <w:spacing w:val="-8"/>
          <w:sz w:val="26"/>
        </w:rPr>
        <w:t xml:space="preserve"> </w:t>
      </w:r>
      <w:r>
        <w:rPr>
          <w:sz w:val="26"/>
        </w:rPr>
        <w:t>of</w:t>
      </w:r>
      <w:r>
        <w:rPr>
          <w:spacing w:val="-7"/>
          <w:sz w:val="26"/>
        </w:rPr>
        <w:t xml:space="preserve"> </w:t>
      </w:r>
      <w:r>
        <w:rPr>
          <w:sz w:val="26"/>
        </w:rPr>
        <w:t>competence</w:t>
      </w:r>
      <w:r>
        <w:rPr>
          <w:spacing w:val="-56"/>
          <w:sz w:val="26"/>
        </w:rPr>
        <w:t xml:space="preserve"> </w:t>
      </w:r>
      <w:r>
        <w:rPr>
          <w:sz w:val="26"/>
        </w:rPr>
        <w:t>to be able to manage an audit in line with the auditing standards that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SAI</w:t>
      </w:r>
      <w:r>
        <w:rPr>
          <w:spacing w:val="-2"/>
          <w:sz w:val="26"/>
        </w:rPr>
        <w:t xml:space="preserve"> </w:t>
      </w:r>
      <w:r>
        <w:rPr>
          <w:sz w:val="26"/>
        </w:rPr>
        <w:t>has</w:t>
      </w:r>
      <w:r>
        <w:rPr>
          <w:spacing w:val="-3"/>
          <w:sz w:val="26"/>
        </w:rPr>
        <w:t xml:space="preserve"> </w:t>
      </w:r>
      <w:r>
        <w:rPr>
          <w:sz w:val="26"/>
        </w:rPr>
        <w:t>adopted</w:t>
      </w:r>
      <w:r>
        <w:rPr>
          <w:spacing w:val="-2"/>
          <w:sz w:val="26"/>
        </w:rPr>
        <w:t xml:space="preserve"> </w:t>
      </w:r>
      <w:r>
        <w:rPr>
          <w:sz w:val="26"/>
        </w:rPr>
        <w:t>or</w:t>
      </w:r>
      <w:r>
        <w:rPr>
          <w:spacing w:val="-3"/>
          <w:sz w:val="26"/>
        </w:rPr>
        <w:t xml:space="preserve"> </w:t>
      </w:r>
      <w:r>
        <w:rPr>
          <w:sz w:val="26"/>
        </w:rPr>
        <w:t>linked</w:t>
      </w:r>
      <w:r>
        <w:rPr>
          <w:spacing w:val="-2"/>
          <w:sz w:val="26"/>
        </w:rPr>
        <w:t xml:space="preserve"> </w:t>
      </w:r>
      <w:r>
        <w:rPr>
          <w:sz w:val="26"/>
        </w:rPr>
        <w:t>to</w:t>
      </w:r>
      <w:r>
        <w:rPr>
          <w:spacing w:val="-3"/>
          <w:sz w:val="26"/>
        </w:rPr>
        <w:t xml:space="preserve"> </w:t>
      </w:r>
      <w:r>
        <w:rPr>
          <w:sz w:val="26"/>
        </w:rPr>
        <w:t>a</w:t>
      </w:r>
      <w:r>
        <w:rPr>
          <w:spacing w:val="-3"/>
          <w:sz w:val="26"/>
        </w:rPr>
        <w:t xml:space="preserve"> </w:t>
      </w:r>
      <w:r>
        <w:rPr>
          <w:sz w:val="26"/>
        </w:rPr>
        <w:t>specific</w:t>
      </w:r>
      <w:r>
        <w:rPr>
          <w:spacing w:val="-3"/>
          <w:sz w:val="26"/>
        </w:rPr>
        <w:t xml:space="preserve"> </w:t>
      </w:r>
      <w:r>
        <w:rPr>
          <w:sz w:val="26"/>
        </w:rPr>
        <w:t>position</w:t>
      </w:r>
      <w:r>
        <w:rPr>
          <w:spacing w:val="-3"/>
          <w:sz w:val="26"/>
        </w:rPr>
        <w:t xml:space="preserve"> </w:t>
      </w:r>
      <w:r>
        <w:rPr>
          <w:sz w:val="26"/>
        </w:rPr>
        <w:t>in</w:t>
      </w:r>
      <w:r>
        <w:rPr>
          <w:spacing w:val="-3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SAI);</w:t>
      </w:r>
      <w:r>
        <w:rPr>
          <w:spacing w:val="-2"/>
          <w:sz w:val="26"/>
        </w:rPr>
        <w:t xml:space="preserve"> </w:t>
      </w:r>
      <w:r>
        <w:rPr>
          <w:sz w:val="26"/>
        </w:rPr>
        <w:t>and</w:t>
      </w:r>
    </w:p>
    <w:p w14:paraId="7F5B987F" w14:textId="77777777" w:rsidR="002F1B72" w:rsidRDefault="00F21F0D">
      <w:pPr>
        <w:pStyle w:val="ListParagraph"/>
        <w:numPr>
          <w:ilvl w:val="1"/>
          <w:numId w:val="2"/>
        </w:numPr>
        <w:tabs>
          <w:tab w:val="left" w:pos="2872"/>
          <w:tab w:val="left" w:pos="2873"/>
        </w:tabs>
        <w:spacing w:before="185" w:line="266" w:lineRule="auto"/>
        <w:ind w:left="2872" w:right="1611"/>
        <w:rPr>
          <w:sz w:val="26"/>
        </w:rPr>
      </w:pPr>
      <w:r>
        <w:rPr>
          <w:sz w:val="26"/>
        </w:rPr>
        <w:t>Continuing</w:t>
      </w:r>
      <w:r>
        <w:rPr>
          <w:spacing w:val="-11"/>
          <w:sz w:val="26"/>
        </w:rPr>
        <w:t xml:space="preserve"> </w:t>
      </w:r>
      <w:r>
        <w:rPr>
          <w:sz w:val="26"/>
        </w:rPr>
        <w:t>professional</w:t>
      </w:r>
      <w:r>
        <w:rPr>
          <w:spacing w:val="-10"/>
          <w:sz w:val="26"/>
        </w:rPr>
        <w:t xml:space="preserve"> </w:t>
      </w:r>
      <w:r>
        <w:rPr>
          <w:sz w:val="26"/>
        </w:rPr>
        <w:t>development</w:t>
      </w:r>
      <w:r>
        <w:rPr>
          <w:spacing w:val="-9"/>
          <w:sz w:val="26"/>
        </w:rPr>
        <w:t xml:space="preserve"> </w:t>
      </w:r>
      <w:r>
        <w:rPr>
          <w:sz w:val="26"/>
        </w:rPr>
        <w:t>(maintaining</w:t>
      </w:r>
      <w:r>
        <w:rPr>
          <w:spacing w:val="-11"/>
          <w:sz w:val="26"/>
        </w:rPr>
        <w:t xml:space="preserve"> </w:t>
      </w:r>
      <w:r>
        <w:rPr>
          <w:sz w:val="26"/>
        </w:rPr>
        <w:t>and</w:t>
      </w:r>
      <w:r>
        <w:rPr>
          <w:spacing w:val="-10"/>
          <w:sz w:val="26"/>
        </w:rPr>
        <w:t xml:space="preserve"> </w:t>
      </w:r>
      <w:r>
        <w:rPr>
          <w:sz w:val="26"/>
        </w:rPr>
        <w:t>keeping</w:t>
      </w:r>
      <w:r>
        <w:rPr>
          <w:spacing w:val="-56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-4"/>
          <w:sz w:val="26"/>
        </w:rPr>
        <w:t xml:space="preserve"> </w:t>
      </w:r>
      <w:r>
        <w:rPr>
          <w:sz w:val="26"/>
        </w:rPr>
        <w:t>relevant,</w:t>
      </w:r>
      <w:r>
        <w:rPr>
          <w:spacing w:val="-3"/>
          <w:sz w:val="26"/>
        </w:rPr>
        <w:t xml:space="preserve"> </w:t>
      </w:r>
      <w:r>
        <w:rPr>
          <w:sz w:val="26"/>
        </w:rPr>
        <w:t>as</w:t>
      </w:r>
      <w:r>
        <w:rPr>
          <w:spacing w:val="-4"/>
          <w:sz w:val="26"/>
        </w:rPr>
        <w:t xml:space="preserve"> </w:t>
      </w:r>
      <w:r>
        <w:rPr>
          <w:sz w:val="26"/>
        </w:rPr>
        <w:t>well</w:t>
      </w:r>
      <w:r>
        <w:rPr>
          <w:spacing w:val="-3"/>
          <w:sz w:val="26"/>
        </w:rPr>
        <w:t xml:space="preserve"> </w:t>
      </w:r>
      <w:r>
        <w:rPr>
          <w:sz w:val="26"/>
        </w:rPr>
        <w:t>as</w:t>
      </w:r>
      <w:r>
        <w:rPr>
          <w:spacing w:val="-4"/>
          <w:sz w:val="26"/>
        </w:rPr>
        <w:t xml:space="preserve"> </w:t>
      </w:r>
      <w:r>
        <w:rPr>
          <w:sz w:val="26"/>
        </w:rPr>
        <w:t>ensuring</w:t>
      </w:r>
      <w:r>
        <w:rPr>
          <w:spacing w:val="-4"/>
          <w:sz w:val="26"/>
        </w:rPr>
        <w:t xml:space="preserve"> </w:t>
      </w:r>
      <w:r>
        <w:rPr>
          <w:sz w:val="26"/>
        </w:rPr>
        <w:t>future</w:t>
      </w:r>
      <w:r>
        <w:rPr>
          <w:spacing w:val="-3"/>
          <w:sz w:val="26"/>
        </w:rPr>
        <w:t xml:space="preserve"> </w:t>
      </w:r>
      <w:r>
        <w:rPr>
          <w:sz w:val="26"/>
        </w:rPr>
        <w:t>readiness).</w:t>
      </w:r>
    </w:p>
    <w:p w14:paraId="7F5B9880" w14:textId="77777777" w:rsidR="002F1B72" w:rsidRDefault="002F1B72">
      <w:pPr>
        <w:spacing w:line="266" w:lineRule="auto"/>
        <w:rPr>
          <w:sz w:val="26"/>
        </w:rPr>
        <w:sectPr w:rsidR="002F1B72">
          <w:pgSz w:w="11910" w:h="16840"/>
          <w:pgMar w:top="0" w:right="740" w:bottom="1180" w:left="0" w:header="0" w:footer="982" w:gutter="0"/>
          <w:cols w:space="720"/>
        </w:sectPr>
      </w:pPr>
    </w:p>
    <w:p w14:paraId="7F5B9881" w14:textId="77777777" w:rsidR="002F1B72" w:rsidRDefault="00A01B12">
      <w:pPr>
        <w:pStyle w:val="BodyText"/>
        <w:rPr>
          <w:sz w:val="20"/>
        </w:rPr>
      </w:pPr>
      <w:r>
        <w:lastRenderedPageBreak/>
        <w:pict w14:anchorId="7F5B98E1">
          <v:shape id="_x0000_s1031" type="#_x0000_t136" style="position:absolute;margin-left:-121.65pt;margin-top:382.9pt;width:845.05pt;height:81pt;rotation:306;z-index:15741952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7F5B9882" w14:textId="77777777" w:rsidR="002F1B72" w:rsidRDefault="002F1B72">
      <w:pPr>
        <w:pStyle w:val="BodyText"/>
        <w:spacing w:before="9"/>
        <w:rPr>
          <w:sz w:val="28"/>
        </w:rPr>
      </w:pPr>
    </w:p>
    <w:p w14:paraId="7F5B9883" w14:textId="77777777" w:rsidR="002F1B72" w:rsidRDefault="00A01B12">
      <w:pPr>
        <w:spacing w:before="51"/>
        <w:ind w:left="1365"/>
        <w:rPr>
          <w:i/>
          <w:sz w:val="24"/>
        </w:rPr>
      </w:pPr>
      <w:r>
        <w:pict w14:anchorId="7F5B98E2">
          <v:polyline id="docshape78" o:spid="_x0000_s1030" style="position:absolute;left:0;text-align:left;z-index:-16051200;mso-position-horizontal-relative:page" points="543.55pt,-57.3pt,543.25pt,-53.4pt,542.35pt,-49.75pt,540.85pt,-46.3pt,538.9pt,-43.15pt,536.5pt,-40.35pt,533.7pt,-37.95pt,530.55pt,-36pt,527.15pt,-34.55pt,523.45pt,-33.65pt,519.55pt,-33.3pt,118.95pt,-33.3pt,115.05pt,-33.65pt,111.4pt,-34.55pt,107.95pt,-36pt,104.8pt,-37.95pt,102pt,-40.35pt,99.6pt,-43.15pt,97.65pt,-46.3pt,96.2pt,-49.75pt,95.25pt,-53.4pt,94.95pt,-57.3pt,94.95pt,-91.95pt" coordorigin="633,-613" coordsize="8972,1173" filled="f" strokecolor="#616160" strokeweight="1pt">
            <v:path arrowok="t"/>
            <o:lock v:ext="edit" verticies="t"/>
            <w10:wrap anchorx="page"/>
          </v:polyline>
        </w:pict>
      </w:r>
      <w:r w:rsidR="00F21F0D">
        <w:rPr>
          <w:i/>
          <w:sz w:val="24"/>
        </w:rPr>
        <w:t>ISSAI</w:t>
      </w:r>
      <w:r w:rsidR="00F21F0D">
        <w:rPr>
          <w:i/>
          <w:spacing w:val="34"/>
          <w:sz w:val="24"/>
        </w:rPr>
        <w:t xml:space="preserve"> </w:t>
      </w:r>
      <w:r w:rsidR="00F21F0D">
        <w:rPr>
          <w:i/>
          <w:sz w:val="24"/>
        </w:rPr>
        <w:t>150</w:t>
      </w:r>
      <w:r w:rsidR="00F21F0D">
        <w:rPr>
          <w:i/>
          <w:spacing w:val="28"/>
          <w:sz w:val="24"/>
        </w:rPr>
        <w:t xml:space="preserve"> </w:t>
      </w:r>
      <w:r w:rsidR="00F21F0D">
        <w:rPr>
          <w:i/>
          <w:sz w:val="24"/>
        </w:rPr>
        <w:t>-</w:t>
      </w:r>
      <w:r w:rsidR="00F21F0D">
        <w:rPr>
          <w:i/>
          <w:spacing w:val="35"/>
          <w:sz w:val="24"/>
        </w:rPr>
        <w:t xml:space="preserve"> </w:t>
      </w:r>
      <w:r w:rsidR="00F21F0D">
        <w:rPr>
          <w:i/>
          <w:sz w:val="24"/>
        </w:rPr>
        <w:t>AUDITOR</w:t>
      </w:r>
      <w:r w:rsidR="00F21F0D">
        <w:rPr>
          <w:i/>
          <w:spacing w:val="42"/>
          <w:sz w:val="24"/>
        </w:rPr>
        <w:t xml:space="preserve"> </w:t>
      </w:r>
      <w:r w:rsidR="00F21F0D">
        <w:rPr>
          <w:i/>
          <w:sz w:val="24"/>
        </w:rPr>
        <w:t>COMPETENCE</w:t>
      </w:r>
    </w:p>
    <w:p w14:paraId="7F5B9884" w14:textId="77777777" w:rsidR="002F1B72" w:rsidRDefault="002F1B72">
      <w:pPr>
        <w:pStyle w:val="BodyText"/>
        <w:rPr>
          <w:i/>
          <w:sz w:val="24"/>
        </w:rPr>
      </w:pPr>
    </w:p>
    <w:p w14:paraId="7F5B9885" w14:textId="77777777" w:rsidR="002F1B72" w:rsidRDefault="002F1B72">
      <w:pPr>
        <w:pStyle w:val="BodyText"/>
        <w:rPr>
          <w:i/>
          <w:sz w:val="24"/>
        </w:rPr>
      </w:pPr>
    </w:p>
    <w:p w14:paraId="7F5B9886" w14:textId="77777777" w:rsidR="002F1B72" w:rsidRDefault="002F1B72">
      <w:pPr>
        <w:pStyle w:val="BodyText"/>
        <w:rPr>
          <w:i/>
          <w:sz w:val="24"/>
        </w:rPr>
      </w:pPr>
    </w:p>
    <w:p w14:paraId="7F5B9887" w14:textId="77777777" w:rsidR="002F1B72" w:rsidRDefault="002F1B72">
      <w:pPr>
        <w:pStyle w:val="BodyText"/>
        <w:rPr>
          <w:i/>
          <w:sz w:val="21"/>
        </w:rPr>
      </w:pPr>
    </w:p>
    <w:p w14:paraId="7F5B9888" w14:textId="77777777" w:rsidR="002F1B72" w:rsidRDefault="00F21F0D">
      <w:pPr>
        <w:pStyle w:val="ListParagraph"/>
        <w:numPr>
          <w:ilvl w:val="0"/>
          <w:numId w:val="2"/>
        </w:numPr>
        <w:tabs>
          <w:tab w:val="left" w:pos="2211"/>
          <w:tab w:val="left" w:pos="2212"/>
        </w:tabs>
        <w:spacing w:line="266" w:lineRule="auto"/>
        <w:ind w:right="906"/>
        <w:rPr>
          <w:sz w:val="26"/>
        </w:rPr>
      </w:pPr>
      <w:r>
        <w:rPr>
          <w:sz w:val="26"/>
        </w:rPr>
        <w:t>The</w:t>
      </w:r>
      <w:r>
        <w:rPr>
          <w:spacing w:val="-7"/>
          <w:sz w:val="26"/>
        </w:rPr>
        <w:t xml:space="preserve"> </w:t>
      </w:r>
      <w:r>
        <w:rPr>
          <w:sz w:val="26"/>
        </w:rPr>
        <w:t>SAI’s</w:t>
      </w:r>
      <w:r>
        <w:rPr>
          <w:spacing w:val="-7"/>
          <w:sz w:val="26"/>
        </w:rPr>
        <w:t xml:space="preserve"> </w:t>
      </w:r>
      <w:r>
        <w:rPr>
          <w:sz w:val="26"/>
        </w:rPr>
        <w:t>mandate,</w:t>
      </w:r>
      <w:r>
        <w:rPr>
          <w:spacing w:val="-6"/>
          <w:sz w:val="26"/>
        </w:rPr>
        <w:t xml:space="preserve"> </w:t>
      </w:r>
      <w:r>
        <w:rPr>
          <w:sz w:val="26"/>
        </w:rPr>
        <w:t>strategy</w:t>
      </w:r>
      <w:r>
        <w:rPr>
          <w:spacing w:val="-6"/>
          <w:sz w:val="26"/>
        </w:rPr>
        <w:t xml:space="preserve"> </w:t>
      </w:r>
      <w:r>
        <w:rPr>
          <w:sz w:val="26"/>
        </w:rPr>
        <w:t>and</w:t>
      </w:r>
      <w:r>
        <w:rPr>
          <w:spacing w:val="-7"/>
          <w:sz w:val="26"/>
        </w:rPr>
        <w:t xml:space="preserve"> </w:t>
      </w:r>
      <w:r>
        <w:rPr>
          <w:sz w:val="26"/>
        </w:rPr>
        <w:t>needs</w:t>
      </w:r>
      <w:r>
        <w:rPr>
          <w:spacing w:val="-7"/>
          <w:sz w:val="26"/>
        </w:rPr>
        <w:t xml:space="preserve"> </w:t>
      </w:r>
      <w:r>
        <w:rPr>
          <w:sz w:val="26"/>
        </w:rPr>
        <w:t>play</w:t>
      </w:r>
      <w:r>
        <w:rPr>
          <w:spacing w:val="-6"/>
          <w:sz w:val="26"/>
        </w:rPr>
        <w:t xml:space="preserve"> </w:t>
      </w:r>
      <w:r>
        <w:rPr>
          <w:sz w:val="26"/>
        </w:rPr>
        <w:t>a</w:t>
      </w:r>
      <w:r>
        <w:rPr>
          <w:spacing w:val="-7"/>
          <w:sz w:val="26"/>
        </w:rPr>
        <w:t xml:space="preserve"> </w:t>
      </w:r>
      <w:r>
        <w:rPr>
          <w:sz w:val="26"/>
        </w:rPr>
        <w:t>guiding</w:t>
      </w:r>
      <w:r>
        <w:rPr>
          <w:spacing w:val="-5"/>
          <w:sz w:val="26"/>
        </w:rPr>
        <w:t xml:space="preserve"> </w:t>
      </w:r>
      <w:r>
        <w:rPr>
          <w:sz w:val="26"/>
        </w:rPr>
        <w:t>role</w:t>
      </w:r>
      <w:r>
        <w:rPr>
          <w:spacing w:val="-7"/>
          <w:sz w:val="26"/>
        </w:rPr>
        <w:t xml:space="preserve"> </w:t>
      </w:r>
      <w:r>
        <w:rPr>
          <w:sz w:val="26"/>
        </w:rPr>
        <w:t>in</w:t>
      </w:r>
      <w:r>
        <w:rPr>
          <w:spacing w:val="-7"/>
          <w:sz w:val="26"/>
        </w:rPr>
        <w:t xml:space="preserve"> </w:t>
      </w:r>
      <w:r>
        <w:rPr>
          <w:sz w:val="26"/>
        </w:rPr>
        <w:t>the</w:t>
      </w:r>
      <w:r>
        <w:rPr>
          <w:spacing w:val="-6"/>
          <w:sz w:val="26"/>
        </w:rPr>
        <w:t xml:space="preserve"> </w:t>
      </w:r>
      <w:r>
        <w:rPr>
          <w:sz w:val="26"/>
        </w:rPr>
        <w:t>professional</w:t>
      </w:r>
      <w:r>
        <w:rPr>
          <w:spacing w:val="-56"/>
          <w:sz w:val="26"/>
        </w:rPr>
        <w:t xml:space="preserve"> </w:t>
      </w:r>
      <w:r>
        <w:rPr>
          <w:sz w:val="26"/>
        </w:rPr>
        <w:t>development options that a SAI will consider as appropriate for its</w:t>
      </w:r>
      <w:r>
        <w:rPr>
          <w:spacing w:val="1"/>
          <w:sz w:val="26"/>
        </w:rPr>
        <w:t xml:space="preserve"> </w:t>
      </w:r>
      <w:r>
        <w:rPr>
          <w:sz w:val="26"/>
        </w:rPr>
        <w:t>circumstances.</w:t>
      </w:r>
      <w:r>
        <w:rPr>
          <w:spacing w:val="-2"/>
          <w:sz w:val="26"/>
        </w:rPr>
        <w:t xml:space="preserve"> </w:t>
      </w:r>
      <w:r>
        <w:rPr>
          <w:sz w:val="26"/>
        </w:rPr>
        <w:t>Options</w:t>
      </w:r>
      <w:r>
        <w:rPr>
          <w:spacing w:val="-2"/>
          <w:sz w:val="26"/>
        </w:rPr>
        <w:t xml:space="preserve"> </w:t>
      </w:r>
      <w:r>
        <w:rPr>
          <w:sz w:val="26"/>
        </w:rPr>
        <w:t>to</w:t>
      </w:r>
      <w:r>
        <w:rPr>
          <w:spacing w:val="-2"/>
          <w:sz w:val="26"/>
        </w:rPr>
        <w:t xml:space="preserve"> </w:t>
      </w:r>
      <w:r>
        <w:rPr>
          <w:sz w:val="26"/>
        </w:rPr>
        <w:t>consider</w:t>
      </w:r>
      <w:r>
        <w:rPr>
          <w:spacing w:val="-2"/>
          <w:sz w:val="26"/>
        </w:rPr>
        <w:t xml:space="preserve"> </w:t>
      </w:r>
      <w:r>
        <w:rPr>
          <w:sz w:val="26"/>
        </w:rPr>
        <w:t>may include:</w:t>
      </w:r>
    </w:p>
    <w:p w14:paraId="7F5B9889" w14:textId="77777777" w:rsidR="002F1B72" w:rsidRDefault="00F21F0D">
      <w:pPr>
        <w:pStyle w:val="ListParagraph"/>
        <w:numPr>
          <w:ilvl w:val="1"/>
          <w:numId w:val="2"/>
        </w:numPr>
        <w:tabs>
          <w:tab w:val="left" w:pos="2891"/>
          <w:tab w:val="left" w:pos="2892"/>
        </w:tabs>
        <w:spacing w:before="147" w:line="266" w:lineRule="auto"/>
        <w:ind w:right="2132"/>
        <w:rPr>
          <w:sz w:val="26"/>
        </w:rPr>
      </w:pPr>
      <w:r>
        <w:rPr>
          <w:sz w:val="26"/>
        </w:rPr>
        <w:t>Creating</w:t>
      </w:r>
      <w:r>
        <w:rPr>
          <w:spacing w:val="-7"/>
          <w:sz w:val="26"/>
        </w:rPr>
        <w:t xml:space="preserve"> </w:t>
      </w:r>
      <w:r>
        <w:rPr>
          <w:sz w:val="26"/>
        </w:rPr>
        <w:t>an</w:t>
      </w:r>
      <w:r>
        <w:rPr>
          <w:spacing w:val="-7"/>
          <w:sz w:val="26"/>
        </w:rPr>
        <w:t xml:space="preserve"> </w:t>
      </w:r>
      <w:r>
        <w:rPr>
          <w:sz w:val="26"/>
        </w:rPr>
        <w:t>own</w:t>
      </w:r>
      <w:r>
        <w:rPr>
          <w:spacing w:val="-6"/>
          <w:sz w:val="26"/>
        </w:rPr>
        <w:t xml:space="preserve"> </w:t>
      </w:r>
      <w:r>
        <w:rPr>
          <w:sz w:val="26"/>
        </w:rPr>
        <w:t>academy</w:t>
      </w:r>
      <w:r>
        <w:rPr>
          <w:spacing w:val="-5"/>
          <w:sz w:val="26"/>
        </w:rPr>
        <w:t xml:space="preserve"> </w:t>
      </w:r>
      <w:r>
        <w:rPr>
          <w:sz w:val="26"/>
        </w:rPr>
        <w:t>(or</w:t>
      </w:r>
      <w:r>
        <w:rPr>
          <w:spacing w:val="-7"/>
          <w:sz w:val="26"/>
        </w:rPr>
        <w:t xml:space="preserve"> </w:t>
      </w:r>
      <w:r>
        <w:rPr>
          <w:sz w:val="26"/>
        </w:rPr>
        <w:t>similar</w:t>
      </w:r>
      <w:r>
        <w:rPr>
          <w:spacing w:val="-7"/>
          <w:sz w:val="26"/>
        </w:rPr>
        <w:t xml:space="preserve"> </w:t>
      </w:r>
      <w:r>
        <w:rPr>
          <w:sz w:val="26"/>
        </w:rPr>
        <w:t>structure)</w:t>
      </w:r>
      <w:r>
        <w:rPr>
          <w:spacing w:val="-5"/>
          <w:sz w:val="26"/>
        </w:rPr>
        <w:t xml:space="preserve"> </w:t>
      </w:r>
      <w:r>
        <w:rPr>
          <w:sz w:val="26"/>
        </w:rPr>
        <w:t>to</w:t>
      </w:r>
      <w:r>
        <w:rPr>
          <w:spacing w:val="-7"/>
          <w:sz w:val="26"/>
        </w:rPr>
        <w:t xml:space="preserve"> </w:t>
      </w:r>
      <w:r>
        <w:rPr>
          <w:sz w:val="26"/>
        </w:rPr>
        <w:t>conduct</w:t>
      </w:r>
      <w:r>
        <w:rPr>
          <w:spacing w:val="-56"/>
          <w:sz w:val="26"/>
        </w:rPr>
        <w:t xml:space="preserve"> </w:t>
      </w:r>
      <w:r>
        <w:rPr>
          <w:sz w:val="26"/>
        </w:rPr>
        <w:t>professional</w:t>
      </w:r>
      <w:r>
        <w:rPr>
          <w:spacing w:val="-1"/>
          <w:sz w:val="26"/>
        </w:rPr>
        <w:t xml:space="preserve"> </w:t>
      </w:r>
      <w:r>
        <w:rPr>
          <w:sz w:val="26"/>
        </w:rPr>
        <w:t>education</w:t>
      </w:r>
      <w:r>
        <w:rPr>
          <w:spacing w:val="-2"/>
          <w:sz w:val="26"/>
        </w:rPr>
        <w:t xml:space="preserve"> </w:t>
      </w:r>
      <w:r>
        <w:rPr>
          <w:sz w:val="26"/>
        </w:rPr>
        <w:t>and</w:t>
      </w:r>
      <w:r>
        <w:rPr>
          <w:spacing w:val="-1"/>
          <w:sz w:val="26"/>
        </w:rPr>
        <w:t xml:space="preserve"> </w:t>
      </w:r>
      <w:r>
        <w:rPr>
          <w:sz w:val="26"/>
        </w:rPr>
        <w:t>training;</w:t>
      </w:r>
    </w:p>
    <w:p w14:paraId="7F5B988A" w14:textId="77777777" w:rsidR="002F1B72" w:rsidRDefault="00F21F0D">
      <w:pPr>
        <w:pStyle w:val="ListParagraph"/>
        <w:numPr>
          <w:ilvl w:val="1"/>
          <w:numId w:val="2"/>
        </w:numPr>
        <w:tabs>
          <w:tab w:val="left" w:pos="2891"/>
          <w:tab w:val="left" w:pos="2892"/>
        </w:tabs>
        <w:spacing w:before="147" w:line="266" w:lineRule="auto"/>
        <w:ind w:right="1113"/>
        <w:rPr>
          <w:sz w:val="26"/>
        </w:rPr>
      </w:pPr>
      <w:r>
        <w:rPr>
          <w:sz w:val="26"/>
        </w:rPr>
        <w:t>Partnering directly with a university to deal with the educational</w:t>
      </w:r>
      <w:r>
        <w:rPr>
          <w:spacing w:val="1"/>
          <w:sz w:val="26"/>
        </w:rPr>
        <w:t xml:space="preserve"> </w:t>
      </w:r>
      <w:r>
        <w:rPr>
          <w:sz w:val="26"/>
        </w:rPr>
        <w:t>element</w:t>
      </w:r>
      <w:r>
        <w:rPr>
          <w:spacing w:val="-8"/>
          <w:sz w:val="26"/>
        </w:rPr>
        <w:t xml:space="preserve"> </w:t>
      </w:r>
      <w:r>
        <w:rPr>
          <w:sz w:val="26"/>
        </w:rPr>
        <w:t>of</w:t>
      </w:r>
      <w:r>
        <w:rPr>
          <w:spacing w:val="-9"/>
          <w:sz w:val="26"/>
        </w:rPr>
        <w:t xml:space="preserve"> </w:t>
      </w:r>
      <w:r>
        <w:rPr>
          <w:sz w:val="26"/>
        </w:rPr>
        <w:t>a</w:t>
      </w:r>
      <w:r>
        <w:rPr>
          <w:spacing w:val="-9"/>
          <w:sz w:val="26"/>
        </w:rPr>
        <w:t xml:space="preserve"> </w:t>
      </w:r>
      <w:r>
        <w:rPr>
          <w:sz w:val="26"/>
        </w:rPr>
        <w:t>professional</w:t>
      </w:r>
      <w:r>
        <w:rPr>
          <w:spacing w:val="-7"/>
          <w:sz w:val="26"/>
        </w:rPr>
        <w:t xml:space="preserve"> </w:t>
      </w:r>
      <w:r>
        <w:rPr>
          <w:sz w:val="26"/>
        </w:rPr>
        <w:t>development</w:t>
      </w:r>
      <w:r>
        <w:rPr>
          <w:spacing w:val="-8"/>
          <w:sz w:val="26"/>
        </w:rPr>
        <w:t xml:space="preserve"> </w:t>
      </w:r>
      <w:r>
        <w:rPr>
          <w:sz w:val="26"/>
        </w:rPr>
        <w:t>pathway,</w:t>
      </w:r>
      <w:r>
        <w:rPr>
          <w:spacing w:val="-8"/>
          <w:sz w:val="26"/>
        </w:rPr>
        <w:t xml:space="preserve"> </w:t>
      </w:r>
      <w:r>
        <w:rPr>
          <w:sz w:val="26"/>
        </w:rPr>
        <w:t>while</w:t>
      </w:r>
      <w:r>
        <w:rPr>
          <w:spacing w:val="-8"/>
          <w:sz w:val="26"/>
        </w:rPr>
        <w:t xml:space="preserve"> </w:t>
      </w:r>
      <w:r>
        <w:rPr>
          <w:sz w:val="26"/>
        </w:rPr>
        <w:t>handling</w:t>
      </w:r>
      <w:r>
        <w:rPr>
          <w:spacing w:val="-9"/>
          <w:sz w:val="26"/>
        </w:rPr>
        <w:t xml:space="preserve"> </w:t>
      </w:r>
      <w:r>
        <w:rPr>
          <w:sz w:val="26"/>
        </w:rPr>
        <w:t>the</w:t>
      </w:r>
      <w:r>
        <w:rPr>
          <w:spacing w:val="-55"/>
          <w:sz w:val="26"/>
        </w:rPr>
        <w:t xml:space="preserve"> </w:t>
      </w:r>
      <w:r>
        <w:rPr>
          <w:sz w:val="26"/>
        </w:rPr>
        <w:t>other</w:t>
      </w:r>
      <w:r>
        <w:rPr>
          <w:spacing w:val="-2"/>
          <w:sz w:val="26"/>
        </w:rPr>
        <w:t xml:space="preserve"> </w:t>
      </w:r>
      <w:r>
        <w:rPr>
          <w:sz w:val="26"/>
        </w:rPr>
        <w:t>requirements</w:t>
      </w:r>
      <w:r>
        <w:rPr>
          <w:spacing w:val="-1"/>
          <w:sz w:val="26"/>
        </w:rPr>
        <w:t xml:space="preserve"> </w:t>
      </w:r>
      <w:r>
        <w:rPr>
          <w:sz w:val="26"/>
        </w:rPr>
        <w:t>on</w:t>
      </w:r>
      <w:r>
        <w:rPr>
          <w:spacing w:val="-1"/>
          <w:sz w:val="26"/>
        </w:rPr>
        <w:t xml:space="preserve"> </w:t>
      </w:r>
      <w:r>
        <w:rPr>
          <w:sz w:val="26"/>
        </w:rPr>
        <w:t>an</w:t>
      </w:r>
      <w:r>
        <w:rPr>
          <w:spacing w:val="-2"/>
          <w:sz w:val="26"/>
        </w:rPr>
        <w:t xml:space="preserve"> </w:t>
      </w:r>
      <w:r>
        <w:rPr>
          <w:sz w:val="26"/>
        </w:rPr>
        <w:t>in-house</w:t>
      </w:r>
      <w:r>
        <w:rPr>
          <w:spacing w:val="-1"/>
          <w:sz w:val="26"/>
        </w:rPr>
        <w:t xml:space="preserve"> </w:t>
      </w:r>
      <w:r>
        <w:rPr>
          <w:sz w:val="26"/>
        </w:rPr>
        <w:t>basis;</w:t>
      </w:r>
    </w:p>
    <w:p w14:paraId="7F5B988B" w14:textId="77777777" w:rsidR="002F1B72" w:rsidRDefault="00F21F0D">
      <w:pPr>
        <w:pStyle w:val="ListParagraph"/>
        <w:numPr>
          <w:ilvl w:val="1"/>
          <w:numId w:val="2"/>
        </w:numPr>
        <w:tabs>
          <w:tab w:val="left" w:pos="2891"/>
          <w:tab w:val="left" w:pos="2892"/>
        </w:tabs>
        <w:spacing w:before="146" w:line="266" w:lineRule="auto"/>
        <w:ind w:right="936"/>
        <w:rPr>
          <w:sz w:val="26"/>
        </w:rPr>
      </w:pPr>
      <w:r>
        <w:rPr>
          <w:spacing w:val="-3"/>
          <w:sz w:val="26"/>
        </w:rPr>
        <w:t xml:space="preserve">Partnering with a professional accounting </w:t>
      </w:r>
      <w:r>
        <w:rPr>
          <w:spacing w:val="-2"/>
          <w:sz w:val="26"/>
        </w:rPr>
        <w:t>organisation (PAO) or similar</w:t>
      </w:r>
      <w:r>
        <w:rPr>
          <w:spacing w:val="-56"/>
          <w:sz w:val="26"/>
        </w:rPr>
        <w:t xml:space="preserve"> </w:t>
      </w:r>
      <w:r>
        <w:rPr>
          <w:spacing w:val="-3"/>
          <w:sz w:val="26"/>
        </w:rPr>
        <w:t>provider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to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design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and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deliver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professional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development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opportunities;</w:t>
      </w:r>
    </w:p>
    <w:p w14:paraId="7F5B988C" w14:textId="77777777" w:rsidR="002F1B72" w:rsidRDefault="00F21F0D">
      <w:pPr>
        <w:pStyle w:val="ListParagraph"/>
        <w:numPr>
          <w:ilvl w:val="1"/>
          <w:numId w:val="2"/>
        </w:numPr>
        <w:tabs>
          <w:tab w:val="left" w:pos="2891"/>
          <w:tab w:val="left" w:pos="2892"/>
        </w:tabs>
        <w:spacing w:before="147" w:line="266" w:lineRule="auto"/>
        <w:ind w:right="1191"/>
        <w:rPr>
          <w:sz w:val="26"/>
        </w:rPr>
      </w:pPr>
      <w:r>
        <w:rPr>
          <w:sz w:val="26"/>
        </w:rPr>
        <w:t>Following a dedicated recruitment strategy focused on sourcing</w:t>
      </w:r>
      <w:r>
        <w:rPr>
          <w:spacing w:val="1"/>
          <w:sz w:val="26"/>
        </w:rPr>
        <w:t xml:space="preserve"> </w:t>
      </w:r>
      <w:r>
        <w:rPr>
          <w:sz w:val="26"/>
        </w:rPr>
        <w:t>professionally</w:t>
      </w:r>
      <w:r>
        <w:rPr>
          <w:spacing w:val="-10"/>
          <w:sz w:val="26"/>
        </w:rPr>
        <w:t xml:space="preserve"> </w:t>
      </w:r>
      <w:r>
        <w:rPr>
          <w:sz w:val="26"/>
        </w:rPr>
        <w:t>qualified</w:t>
      </w:r>
      <w:r>
        <w:rPr>
          <w:spacing w:val="-10"/>
          <w:sz w:val="26"/>
        </w:rPr>
        <w:t xml:space="preserve"> </w:t>
      </w:r>
      <w:r>
        <w:rPr>
          <w:sz w:val="26"/>
        </w:rPr>
        <w:t>auditors;</w:t>
      </w:r>
      <w:r>
        <w:rPr>
          <w:spacing w:val="-10"/>
          <w:sz w:val="26"/>
        </w:rPr>
        <w:t xml:space="preserve"> </w:t>
      </w:r>
      <w:r>
        <w:rPr>
          <w:sz w:val="26"/>
        </w:rPr>
        <w:t>supplemented</w:t>
      </w:r>
      <w:r>
        <w:rPr>
          <w:spacing w:val="-9"/>
          <w:sz w:val="26"/>
        </w:rPr>
        <w:t xml:space="preserve"> </w:t>
      </w:r>
      <w:r>
        <w:rPr>
          <w:sz w:val="26"/>
        </w:rPr>
        <w:t>by</w:t>
      </w:r>
      <w:r>
        <w:rPr>
          <w:spacing w:val="-9"/>
          <w:sz w:val="26"/>
        </w:rPr>
        <w:t xml:space="preserve"> </w:t>
      </w:r>
      <w:r>
        <w:rPr>
          <w:sz w:val="26"/>
        </w:rPr>
        <w:t>in-house</w:t>
      </w:r>
      <w:r>
        <w:rPr>
          <w:spacing w:val="-11"/>
          <w:sz w:val="26"/>
        </w:rPr>
        <w:t xml:space="preserve"> </w:t>
      </w:r>
      <w:r>
        <w:rPr>
          <w:sz w:val="26"/>
        </w:rPr>
        <w:t>public-</w:t>
      </w:r>
      <w:r>
        <w:rPr>
          <w:spacing w:val="-55"/>
          <w:sz w:val="26"/>
        </w:rPr>
        <w:t xml:space="preserve"> </w:t>
      </w:r>
      <w:r>
        <w:rPr>
          <w:sz w:val="26"/>
        </w:rPr>
        <w:t>sector</w:t>
      </w:r>
      <w:r>
        <w:rPr>
          <w:spacing w:val="-3"/>
          <w:sz w:val="26"/>
        </w:rPr>
        <w:t xml:space="preserve"> </w:t>
      </w:r>
      <w:r>
        <w:rPr>
          <w:sz w:val="26"/>
        </w:rPr>
        <w:t>audit-specific</w:t>
      </w:r>
      <w:r>
        <w:rPr>
          <w:spacing w:val="-3"/>
          <w:sz w:val="26"/>
        </w:rPr>
        <w:t xml:space="preserve"> </w:t>
      </w:r>
      <w:r>
        <w:rPr>
          <w:sz w:val="26"/>
        </w:rPr>
        <w:t>learning</w:t>
      </w:r>
      <w:r>
        <w:rPr>
          <w:spacing w:val="-2"/>
          <w:sz w:val="26"/>
        </w:rPr>
        <w:t xml:space="preserve"> </w:t>
      </w:r>
      <w:r>
        <w:rPr>
          <w:sz w:val="26"/>
        </w:rPr>
        <w:t>opportunities;</w:t>
      </w:r>
      <w:r>
        <w:rPr>
          <w:spacing w:val="-3"/>
          <w:sz w:val="26"/>
        </w:rPr>
        <w:t xml:space="preserve"> </w:t>
      </w:r>
      <w:r>
        <w:rPr>
          <w:sz w:val="26"/>
        </w:rPr>
        <w:t>and/or</w:t>
      </w:r>
    </w:p>
    <w:p w14:paraId="7F5B988D" w14:textId="77777777" w:rsidR="002F1B72" w:rsidRDefault="00F21F0D">
      <w:pPr>
        <w:pStyle w:val="ListParagraph"/>
        <w:numPr>
          <w:ilvl w:val="1"/>
          <w:numId w:val="2"/>
        </w:numPr>
        <w:tabs>
          <w:tab w:val="left" w:pos="2891"/>
          <w:tab w:val="left" w:pos="2892"/>
        </w:tabs>
        <w:spacing w:before="147" w:line="266" w:lineRule="auto"/>
        <w:ind w:right="2353"/>
        <w:rPr>
          <w:sz w:val="26"/>
        </w:rPr>
      </w:pPr>
      <w:r>
        <w:rPr>
          <w:sz w:val="26"/>
        </w:rPr>
        <w:t>Partnering</w:t>
      </w:r>
      <w:r>
        <w:rPr>
          <w:spacing w:val="-7"/>
          <w:sz w:val="26"/>
        </w:rPr>
        <w:t xml:space="preserve"> </w:t>
      </w:r>
      <w:r>
        <w:rPr>
          <w:sz w:val="26"/>
        </w:rPr>
        <w:t>with</w:t>
      </w:r>
      <w:r>
        <w:rPr>
          <w:spacing w:val="-5"/>
          <w:sz w:val="26"/>
        </w:rPr>
        <w:t xml:space="preserve"> </w:t>
      </w:r>
      <w:r>
        <w:rPr>
          <w:sz w:val="26"/>
        </w:rPr>
        <w:t>specific</w:t>
      </w:r>
      <w:r>
        <w:rPr>
          <w:spacing w:val="-6"/>
          <w:sz w:val="26"/>
        </w:rPr>
        <w:t xml:space="preserve"> </w:t>
      </w:r>
      <w:r>
        <w:rPr>
          <w:sz w:val="26"/>
        </w:rPr>
        <w:t>INTOSAI</w:t>
      </w:r>
      <w:r>
        <w:rPr>
          <w:spacing w:val="-5"/>
          <w:sz w:val="26"/>
        </w:rPr>
        <w:t xml:space="preserve"> </w:t>
      </w:r>
      <w:r>
        <w:rPr>
          <w:sz w:val="26"/>
        </w:rPr>
        <w:t>bodies</w:t>
      </w:r>
      <w:r>
        <w:rPr>
          <w:spacing w:val="-7"/>
          <w:sz w:val="26"/>
        </w:rPr>
        <w:t xml:space="preserve"> </w:t>
      </w:r>
      <w:r>
        <w:rPr>
          <w:sz w:val="26"/>
        </w:rPr>
        <w:t>or</w:t>
      </w:r>
      <w:r>
        <w:rPr>
          <w:spacing w:val="-6"/>
          <w:sz w:val="26"/>
        </w:rPr>
        <w:t xml:space="preserve"> </w:t>
      </w:r>
      <w:r>
        <w:rPr>
          <w:sz w:val="26"/>
        </w:rPr>
        <w:t>fellow</w:t>
      </w:r>
      <w:r>
        <w:rPr>
          <w:spacing w:val="-5"/>
          <w:sz w:val="26"/>
        </w:rPr>
        <w:t xml:space="preserve"> </w:t>
      </w:r>
      <w:r>
        <w:rPr>
          <w:sz w:val="26"/>
        </w:rPr>
        <w:t>SAIs</w:t>
      </w:r>
      <w:r>
        <w:rPr>
          <w:spacing w:val="-5"/>
          <w:sz w:val="26"/>
        </w:rPr>
        <w:t xml:space="preserve"> </w:t>
      </w:r>
      <w:r>
        <w:rPr>
          <w:sz w:val="26"/>
        </w:rPr>
        <w:t>to</w:t>
      </w:r>
      <w:r>
        <w:rPr>
          <w:spacing w:val="-56"/>
          <w:sz w:val="26"/>
        </w:rPr>
        <w:t xml:space="preserve"> </w:t>
      </w:r>
      <w:r>
        <w:rPr>
          <w:sz w:val="26"/>
        </w:rPr>
        <w:t>institutionalise</w:t>
      </w:r>
      <w:r>
        <w:rPr>
          <w:spacing w:val="-5"/>
          <w:sz w:val="26"/>
        </w:rPr>
        <w:t xml:space="preserve"> </w:t>
      </w:r>
      <w:r>
        <w:rPr>
          <w:sz w:val="26"/>
        </w:rPr>
        <w:t>professional</w:t>
      </w:r>
      <w:r>
        <w:rPr>
          <w:spacing w:val="-4"/>
          <w:sz w:val="26"/>
        </w:rPr>
        <w:t xml:space="preserve"> </w:t>
      </w:r>
      <w:r>
        <w:rPr>
          <w:sz w:val="26"/>
        </w:rPr>
        <w:t>development</w:t>
      </w:r>
      <w:r>
        <w:rPr>
          <w:spacing w:val="-3"/>
          <w:sz w:val="26"/>
        </w:rPr>
        <w:t xml:space="preserve"> </w:t>
      </w:r>
      <w:r>
        <w:rPr>
          <w:sz w:val="26"/>
        </w:rPr>
        <w:t>options.</w:t>
      </w:r>
    </w:p>
    <w:p w14:paraId="7F5B988E" w14:textId="77777777" w:rsidR="002F1B72" w:rsidRDefault="002F1B72">
      <w:pPr>
        <w:pStyle w:val="BodyText"/>
      </w:pPr>
    </w:p>
    <w:p w14:paraId="7F5B988F" w14:textId="77777777" w:rsidR="002F1B72" w:rsidRDefault="002F1B72">
      <w:pPr>
        <w:pStyle w:val="BodyText"/>
        <w:spacing w:before="4"/>
        <w:rPr>
          <w:sz w:val="20"/>
        </w:rPr>
      </w:pPr>
    </w:p>
    <w:p w14:paraId="7F5B9890" w14:textId="77777777" w:rsidR="002F1B72" w:rsidRDefault="00F21F0D">
      <w:pPr>
        <w:pStyle w:val="ListParagraph"/>
        <w:numPr>
          <w:ilvl w:val="0"/>
          <w:numId w:val="2"/>
        </w:numPr>
        <w:tabs>
          <w:tab w:val="left" w:pos="2211"/>
          <w:tab w:val="left" w:pos="2212"/>
        </w:tabs>
        <w:spacing w:before="1"/>
        <w:ind w:hanging="682"/>
        <w:rPr>
          <w:sz w:val="26"/>
        </w:rPr>
      </w:pPr>
      <w:r>
        <w:rPr>
          <w:sz w:val="26"/>
        </w:rPr>
        <w:t>All</w:t>
      </w:r>
      <w:r>
        <w:rPr>
          <w:spacing w:val="-9"/>
          <w:sz w:val="26"/>
        </w:rPr>
        <w:t xml:space="preserve"> </w:t>
      </w:r>
      <w:r>
        <w:rPr>
          <w:sz w:val="26"/>
        </w:rPr>
        <w:t>pathways</w:t>
      </w:r>
      <w:r>
        <w:rPr>
          <w:spacing w:val="-9"/>
          <w:sz w:val="26"/>
        </w:rPr>
        <w:t xml:space="preserve"> </w:t>
      </w:r>
      <w:r>
        <w:rPr>
          <w:sz w:val="26"/>
        </w:rPr>
        <w:t>for</w:t>
      </w:r>
      <w:r>
        <w:rPr>
          <w:spacing w:val="-9"/>
          <w:sz w:val="26"/>
        </w:rPr>
        <w:t xml:space="preserve"> </w:t>
      </w:r>
      <w:r>
        <w:rPr>
          <w:sz w:val="26"/>
        </w:rPr>
        <w:t>professional</w:t>
      </w:r>
      <w:r>
        <w:rPr>
          <w:spacing w:val="-8"/>
          <w:sz w:val="26"/>
        </w:rPr>
        <w:t xml:space="preserve"> </w:t>
      </w:r>
      <w:r>
        <w:rPr>
          <w:sz w:val="26"/>
        </w:rPr>
        <w:t>development</w:t>
      </w:r>
      <w:r>
        <w:rPr>
          <w:spacing w:val="-9"/>
          <w:sz w:val="26"/>
        </w:rPr>
        <w:t xml:space="preserve"> </w:t>
      </w:r>
      <w:r>
        <w:rPr>
          <w:sz w:val="26"/>
        </w:rPr>
        <w:t>contain</w:t>
      </w:r>
      <w:r>
        <w:rPr>
          <w:spacing w:val="-9"/>
          <w:sz w:val="26"/>
        </w:rPr>
        <w:t xml:space="preserve"> </w:t>
      </w:r>
      <w:r>
        <w:rPr>
          <w:sz w:val="26"/>
        </w:rPr>
        <w:t>appropriate</w:t>
      </w:r>
      <w:r>
        <w:rPr>
          <w:spacing w:val="-8"/>
          <w:sz w:val="26"/>
        </w:rPr>
        <w:t xml:space="preserve"> </w:t>
      </w:r>
      <w:r>
        <w:rPr>
          <w:sz w:val="26"/>
        </w:rPr>
        <w:t>elements</w:t>
      </w:r>
      <w:r>
        <w:rPr>
          <w:spacing w:val="-8"/>
          <w:sz w:val="26"/>
        </w:rPr>
        <w:t xml:space="preserve"> </w:t>
      </w:r>
      <w:r>
        <w:rPr>
          <w:sz w:val="26"/>
        </w:rPr>
        <w:t>of:</w:t>
      </w:r>
    </w:p>
    <w:p w14:paraId="7F5B9891" w14:textId="77777777" w:rsidR="002F1B72" w:rsidRDefault="00F21F0D">
      <w:pPr>
        <w:pStyle w:val="ListParagraph"/>
        <w:numPr>
          <w:ilvl w:val="1"/>
          <w:numId w:val="2"/>
        </w:numPr>
        <w:tabs>
          <w:tab w:val="left" w:pos="2891"/>
          <w:tab w:val="left" w:pos="2892"/>
        </w:tabs>
        <w:spacing w:before="204" w:line="266" w:lineRule="auto"/>
        <w:ind w:right="1132"/>
        <w:rPr>
          <w:sz w:val="26"/>
        </w:rPr>
      </w:pPr>
      <w:r>
        <w:rPr>
          <w:sz w:val="26"/>
        </w:rPr>
        <w:t>External</w:t>
      </w:r>
      <w:r>
        <w:rPr>
          <w:spacing w:val="-7"/>
          <w:sz w:val="26"/>
        </w:rPr>
        <w:t xml:space="preserve"> </w:t>
      </w:r>
      <w:r>
        <w:rPr>
          <w:sz w:val="26"/>
        </w:rPr>
        <w:t>learning</w:t>
      </w:r>
      <w:r>
        <w:rPr>
          <w:spacing w:val="-8"/>
          <w:sz w:val="26"/>
        </w:rPr>
        <w:t xml:space="preserve"> </w:t>
      </w:r>
      <w:r>
        <w:rPr>
          <w:sz w:val="26"/>
        </w:rPr>
        <w:t>opportunities</w:t>
      </w:r>
      <w:r>
        <w:rPr>
          <w:spacing w:val="-7"/>
          <w:sz w:val="26"/>
        </w:rPr>
        <w:t xml:space="preserve"> </w:t>
      </w:r>
      <w:r>
        <w:rPr>
          <w:sz w:val="26"/>
        </w:rPr>
        <w:t>(such</w:t>
      </w:r>
      <w:r>
        <w:rPr>
          <w:spacing w:val="-8"/>
          <w:sz w:val="26"/>
        </w:rPr>
        <w:t xml:space="preserve"> </w:t>
      </w:r>
      <w:r>
        <w:rPr>
          <w:sz w:val="26"/>
        </w:rPr>
        <w:t>as</w:t>
      </w:r>
      <w:r>
        <w:rPr>
          <w:spacing w:val="-7"/>
          <w:sz w:val="26"/>
        </w:rPr>
        <w:t xml:space="preserve"> </w:t>
      </w:r>
      <w:r>
        <w:rPr>
          <w:sz w:val="26"/>
        </w:rPr>
        <w:t>a</w:t>
      </w:r>
      <w:r>
        <w:rPr>
          <w:spacing w:val="-8"/>
          <w:sz w:val="26"/>
        </w:rPr>
        <w:t xml:space="preserve"> </w:t>
      </w:r>
      <w:r>
        <w:rPr>
          <w:sz w:val="26"/>
        </w:rPr>
        <w:t>degree</w:t>
      </w:r>
      <w:r>
        <w:rPr>
          <w:spacing w:val="-6"/>
          <w:sz w:val="26"/>
        </w:rPr>
        <w:t xml:space="preserve"> </w:t>
      </w:r>
      <w:r>
        <w:rPr>
          <w:sz w:val="26"/>
        </w:rPr>
        <w:t>at</w:t>
      </w:r>
      <w:r>
        <w:rPr>
          <w:spacing w:val="-7"/>
          <w:sz w:val="26"/>
        </w:rPr>
        <w:t xml:space="preserve"> </w:t>
      </w:r>
      <w:r>
        <w:rPr>
          <w:sz w:val="26"/>
        </w:rPr>
        <w:t>a</w:t>
      </w:r>
      <w:r>
        <w:rPr>
          <w:spacing w:val="-7"/>
          <w:sz w:val="26"/>
        </w:rPr>
        <w:t xml:space="preserve"> </w:t>
      </w:r>
      <w:r>
        <w:rPr>
          <w:sz w:val="26"/>
        </w:rPr>
        <w:t>university,</w:t>
      </w:r>
      <w:r>
        <w:rPr>
          <w:spacing w:val="-7"/>
          <w:sz w:val="26"/>
        </w:rPr>
        <w:t xml:space="preserve"> </w:t>
      </w:r>
      <w:r>
        <w:rPr>
          <w:sz w:val="26"/>
        </w:rPr>
        <w:t>SAI</w:t>
      </w:r>
      <w:r>
        <w:rPr>
          <w:spacing w:val="-56"/>
          <w:sz w:val="26"/>
        </w:rPr>
        <w:t xml:space="preserve"> </w:t>
      </w:r>
      <w:r>
        <w:rPr>
          <w:sz w:val="26"/>
        </w:rPr>
        <w:t>academy</w:t>
      </w:r>
      <w:r>
        <w:rPr>
          <w:spacing w:val="-1"/>
          <w:sz w:val="26"/>
        </w:rPr>
        <w:t xml:space="preserve"> </w:t>
      </w:r>
      <w:r>
        <w:rPr>
          <w:sz w:val="26"/>
        </w:rPr>
        <w:t>or</w:t>
      </w:r>
      <w:r>
        <w:rPr>
          <w:spacing w:val="-1"/>
          <w:sz w:val="26"/>
        </w:rPr>
        <w:t xml:space="preserve"> </w:t>
      </w:r>
      <w:r>
        <w:rPr>
          <w:sz w:val="26"/>
        </w:rPr>
        <w:t>similar</w:t>
      </w:r>
      <w:r>
        <w:rPr>
          <w:spacing w:val="-2"/>
          <w:sz w:val="26"/>
        </w:rPr>
        <w:t xml:space="preserve"> </w:t>
      </w:r>
      <w:r>
        <w:rPr>
          <w:sz w:val="26"/>
        </w:rPr>
        <w:t>institution);</w:t>
      </w:r>
    </w:p>
    <w:p w14:paraId="7F5B9892" w14:textId="77777777" w:rsidR="002F1B72" w:rsidRDefault="00F21F0D">
      <w:pPr>
        <w:pStyle w:val="ListParagraph"/>
        <w:numPr>
          <w:ilvl w:val="1"/>
          <w:numId w:val="2"/>
        </w:numPr>
        <w:tabs>
          <w:tab w:val="left" w:pos="2891"/>
          <w:tab w:val="left" w:pos="2892"/>
        </w:tabs>
        <w:spacing w:before="147"/>
        <w:rPr>
          <w:sz w:val="26"/>
        </w:rPr>
      </w:pPr>
      <w:r>
        <w:rPr>
          <w:sz w:val="26"/>
        </w:rPr>
        <w:t>Internal</w:t>
      </w:r>
      <w:r>
        <w:rPr>
          <w:spacing w:val="-7"/>
          <w:sz w:val="26"/>
        </w:rPr>
        <w:t xml:space="preserve"> </w:t>
      </w:r>
      <w:r>
        <w:rPr>
          <w:sz w:val="26"/>
        </w:rPr>
        <w:t>learning</w:t>
      </w:r>
      <w:r>
        <w:rPr>
          <w:spacing w:val="-8"/>
          <w:sz w:val="26"/>
        </w:rPr>
        <w:t xml:space="preserve"> </w:t>
      </w:r>
      <w:r>
        <w:rPr>
          <w:sz w:val="26"/>
        </w:rPr>
        <w:t>opportunities</w:t>
      </w:r>
      <w:r>
        <w:rPr>
          <w:spacing w:val="-7"/>
          <w:sz w:val="26"/>
        </w:rPr>
        <w:t xml:space="preserve"> </w:t>
      </w:r>
      <w:r>
        <w:rPr>
          <w:sz w:val="26"/>
        </w:rPr>
        <w:t>(such</w:t>
      </w:r>
      <w:r>
        <w:rPr>
          <w:spacing w:val="-8"/>
          <w:sz w:val="26"/>
        </w:rPr>
        <w:t xml:space="preserve"> </w:t>
      </w:r>
      <w:r>
        <w:rPr>
          <w:sz w:val="26"/>
        </w:rPr>
        <w:t>as</w:t>
      </w:r>
      <w:r>
        <w:rPr>
          <w:spacing w:val="-7"/>
          <w:sz w:val="26"/>
        </w:rPr>
        <w:t xml:space="preserve"> </w:t>
      </w:r>
      <w:r>
        <w:rPr>
          <w:sz w:val="26"/>
        </w:rPr>
        <w:t>specific</w:t>
      </w:r>
      <w:r>
        <w:rPr>
          <w:spacing w:val="-8"/>
          <w:sz w:val="26"/>
        </w:rPr>
        <w:t xml:space="preserve"> </w:t>
      </w:r>
      <w:r>
        <w:rPr>
          <w:sz w:val="26"/>
        </w:rPr>
        <w:t>training</w:t>
      </w:r>
      <w:r>
        <w:rPr>
          <w:spacing w:val="-7"/>
          <w:sz w:val="26"/>
        </w:rPr>
        <w:t xml:space="preserve"> </w:t>
      </w:r>
      <w:r>
        <w:rPr>
          <w:sz w:val="26"/>
        </w:rPr>
        <w:t>courses);</w:t>
      </w:r>
    </w:p>
    <w:p w14:paraId="7F5B9893" w14:textId="77777777" w:rsidR="002F1B72" w:rsidRDefault="00F21F0D">
      <w:pPr>
        <w:pStyle w:val="ListParagraph"/>
        <w:numPr>
          <w:ilvl w:val="1"/>
          <w:numId w:val="2"/>
        </w:numPr>
        <w:tabs>
          <w:tab w:val="left" w:pos="2891"/>
          <w:tab w:val="left" w:pos="2892"/>
        </w:tabs>
        <w:spacing w:before="182"/>
        <w:rPr>
          <w:sz w:val="26"/>
        </w:rPr>
      </w:pPr>
      <w:r>
        <w:rPr>
          <w:sz w:val="26"/>
        </w:rPr>
        <w:t>Practical</w:t>
      </w:r>
      <w:r>
        <w:rPr>
          <w:spacing w:val="-8"/>
          <w:sz w:val="26"/>
        </w:rPr>
        <w:t xml:space="preserve"> </w:t>
      </w:r>
      <w:r>
        <w:rPr>
          <w:sz w:val="26"/>
        </w:rPr>
        <w:t>experience;</w:t>
      </w:r>
      <w:r>
        <w:rPr>
          <w:spacing w:val="-8"/>
          <w:sz w:val="26"/>
        </w:rPr>
        <w:t xml:space="preserve"> </w:t>
      </w:r>
      <w:r>
        <w:rPr>
          <w:sz w:val="26"/>
        </w:rPr>
        <w:t>and</w:t>
      </w:r>
    </w:p>
    <w:p w14:paraId="7F5B9894" w14:textId="1CE4C849" w:rsidR="002F1B72" w:rsidRDefault="00F21F0D">
      <w:pPr>
        <w:pStyle w:val="ListParagraph"/>
        <w:numPr>
          <w:ilvl w:val="1"/>
          <w:numId w:val="2"/>
        </w:numPr>
        <w:tabs>
          <w:tab w:val="left" w:pos="2891"/>
          <w:tab w:val="left" w:pos="2892"/>
        </w:tabs>
        <w:spacing w:before="182" w:line="266" w:lineRule="auto"/>
        <w:ind w:right="1015"/>
        <w:rPr>
          <w:sz w:val="26"/>
        </w:rPr>
      </w:pPr>
      <w:r>
        <w:rPr>
          <w:sz w:val="26"/>
        </w:rPr>
        <w:t>Targeted</w:t>
      </w:r>
      <w:r>
        <w:rPr>
          <w:spacing w:val="-10"/>
          <w:sz w:val="26"/>
        </w:rPr>
        <w:t xml:space="preserve"> </w:t>
      </w:r>
      <w:r>
        <w:rPr>
          <w:sz w:val="26"/>
        </w:rPr>
        <w:t>goalsetting;</w:t>
      </w:r>
      <w:r>
        <w:rPr>
          <w:spacing w:val="-9"/>
          <w:sz w:val="26"/>
        </w:rPr>
        <w:t xml:space="preserve"> </w:t>
      </w:r>
      <w:r>
        <w:rPr>
          <w:sz w:val="26"/>
        </w:rPr>
        <w:t>self-reflection</w:t>
      </w:r>
      <w:r>
        <w:rPr>
          <w:spacing w:val="-11"/>
          <w:sz w:val="26"/>
        </w:rPr>
        <w:t xml:space="preserve"> </w:t>
      </w:r>
      <w:r>
        <w:rPr>
          <w:sz w:val="26"/>
        </w:rPr>
        <w:t>and</w:t>
      </w:r>
      <w:r>
        <w:rPr>
          <w:spacing w:val="-11"/>
          <w:sz w:val="26"/>
        </w:rPr>
        <w:t xml:space="preserve"> </w:t>
      </w:r>
      <w:r>
        <w:rPr>
          <w:sz w:val="26"/>
        </w:rPr>
        <w:t>assessment;</w:t>
      </w:r>
      <w:r>
        <w:rPr>
          <w:spacing w:val="-9"/>
          <w:sz w:val="26"/>
        </w:rPr>
        <w:t xml:space="preserve"> </w:t>
      </w:r>
      <w:r>
        <w:rPr>
          <w:sz w:val="26"/>
        </w:rPr>
        <w:t>and</w:t>
      </w:r>
      <w:r>
        <w:rPr>
          <w:spacing w:val="-56"/>
          <w:sz w:val="26"/>
        </w:rPr>
        <w:t xml:space="preserve"> </w:t>
      </w:r>
      <w:r>
        <w:rPr>
          <w:sz w:val="26"/>
        </w:rPr>
        <w:t>immediate;</w:t>
      </w:r>
      <w:r>
        <w:rPr>
          <w:spacing w:val="-2"/>
          <w:sz w:val="26"/>
        </w:rPr>
        <w:t xml:space="preserve"> </w:t>
      </w:r>
      <w:r>
        <w:rPr>
          <w:sz w:val="26"/>
        </w:rPr>
        <w:t>meaningful</w:t>
      </w:r>
      <w:r>
        <w:rPr>
          <w:spacing w:val="-2"/>
          <w:sz w:val="26"/>
        </w:rPr>
        <w:t xml:space="preserve"> </w:t>
      </w:r>
      <w:r>
        <w:rPr>
          <w:sz w:val="26"/>
        </w:rPr>
        <w:t>feedback</w:t>
      </w:r>
      <w:r>
        <w:rPr>
          <w:spacing w:val="-2"/>
          <w:sz w:val="26"/>
        </w:rPr>
        <w:t xml:space="preserve"> </w:t>
      </w:r>
      <w:r>
        <w:rPr>
          <w:sz w:val="26"/>
        </w:rPr>
        <w:t>per</w:t>
      </w:r>
      <w:r>
        <w:rPr>
          <w:spacing w:val="-3"/>
          <w:sz w:val="26"/>
        </w:rPr>
        <w:t xml:space="preserve"> </w:t>
      </w:r>
      <w:r>
        <w:rPr>
          <w:sz w:val="26"/>
        </w:rPr>
        <w:t>individual</w:t>
      </w:r>
      <w:r>
        <w:rPr>
          <w:spacing w:val="-3"/>
          <w:sz w:val="26"/>
        </w:rPr>
        <w:t xml:space="preserve"> </w:t>
      </w:r>
      <w:r>
        <w:rPr>
          <w:sz w:val="26"/>
        </w:rPr>
        <w:t>participant.</w:t>
      </w:r>
    </w:p>
    <w:p w14:paraId="7F5B9895" w14:textId="77777777" w:rsidR="002F1B72" w:rsidRDefault="002F1B72">
      <w:pPr>
        <w:pStyle w:val="BodyText"/>
      </w:pPr>
    </w:p>
    <w:p w14:paraId="7F5B9896" w14:textId="77777777" w:rsidR="002F1B72" w:rsidRDefault="002F1B72">
      <w:pPr>
        <w:pStyle w:val="BodyText"/>
        <w:spacing w:before="5"/>
        <w:rPr>
          <w:sz w:val="19"/>
        </w:rPr>
      </w:pPr>
    </w:p>
    <w:p w14:paraId="7F5B9897" w14:textId="77777777" w:rsidR="002F1B72" w:rsidRDefault="00F21F0D">
      <w:pPr>
        <w:pStyle w:val="ListParagraph"/>
        <w:numPr>
          <w:ilvl w:val="0"/>
          <w:numId w:val="2"/>
        </w:numPr>
        <w:tabs>
          <w:tab w:val="left" w:pos="2211"/>
          <w:tab w:val="left" w:pos="2212"/>
        </w:tabs>
        <w:spacing w:line="256" w:lineRule="auto"/>
        <w:ind w:right="1234"/>
        <w:rPr>
          <w:sz w:val="26"/>
        </w:rPr>
      </w:pPr>
      <w:r>
        <w:rPr>
          <w:sz w:val="26"/>
        </w:rPr>
        <w:t>The</w:t>
      </w:r>
      <w:r>
        <w:rPr>
          <w:spacing w:val="-9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-8"/>
          <w:sz w:val="26"/>
        </w:rPr>
        <w:t xml:space="preserve"> </w:t>
      </w:r>
      <w:r>
        <w:rPr>
          <w:sz w:val="26"/>
        </w:rPr>
        <w:t>related</w:t>
      </w:r>
      <w:r>
        <w:rPr>
          <w:spacing w:val="-7"/>
          <w:sz w:val="26"/>
        </w:rPr>
        <w:t xml:space="preserve"> </w:t>
      </w:r>
      <w:r>
        <w:rPr>
          <w:sz w:val="26"/>
        </w:rPr>
        <w:t>to</w:t>
      </w:r>
      <w:r>
        <w:rPr>
          <w:spacing w:val="-9"/>
          <w:sz w:val="26"/>
        </w:rPr>
        <w:t xml:space="preserve"> </w:t>
      </w:r>
      <w:r>
        <w:rPr>
          <w:sz w:val="26"/>
        </w:rPr>
        <w:t>a</w:t>
      </w:r>
      <w:r>
        <w:rPr>
          <w:spacing w:val="-8"/>
          <w:sz w:val="26"/>
        </w:rPr>
        <w:t xml:space="preserve"> </w:t>
      </w:r>
      <w:r>
        <w:rPr>
          <w:sz w:val="26"/>
        </w:rPr>
        <w:t>pathway</w:t>
      </w:r>
      <w:r>
        <w:rPr>
          <w:spacing w:val="-8"/>
          <w:sz w:val="26"/>
        </w:rPr>
        <w:t xml:space="preserve"> </w:t>
      </w:r>
      <w:r>
        <w:rPr>
          <w:sz w:val="26"/>
        </w:rPr>
        <w:t>for</w:t>
      </w:r>
      <w:r>
        <w:rPr>
          <w:spacing w:val="-9"/>
          <w:sz w:val="26"/>
        </w:rPr>
        <w:t xml:space="preserve"> </w:t>
      </w:r>
      <w:r>
        <w:rPr>
          <w:sz w:val="26"/>
        </w:rPr>
        <w:t>professional</w:t>
      </w:r>
      <w:r>
        <w:rPr>
          <w:spacing w:val="-7"/>
          <w:sz w:val="26"/>
        </w:rPr>
        <w:t xml:space="preserve"> </w:t>
      </w:r>
      <w:r>
        <w:rPr>
          <w:sz w:val="26"/>
        </w:rPr>
        <w:t>development</w:t>
      </w:r>
      <w:r>
        <w:rPr>
          <w:spacing w:val="-8"/>
          <w:sz w:val="26"/>
        </w:rPr>
        <w:t xml:space="preserve"> </w:t>
      </w:r>
      <w:r>
        <w:rPr>
          <w:sz w:val="26"/>
        </w:rPr>
        <w:t>are</w:t>
      </w:r>
      <w:r>
        <w:rPr>
          <w:spacing w:val="-56"/>
          <w:sz w:val="26"/>
        </w:rPr>
        <w:t xml:space="preserve"> </w:t>
      </w:r>
      <w:r>
        <w:rPr>
          <w:sz w:val="26"/>
        </w:rPr>
        <w:t>typically clearly analysed in their sub-elements of knowledge, skill and</w:t>
      </w:r>
      <w:r>
        <w:rPr>
          <w:spacing w:val="1"/>
          <w:sz w:val="26"/>
        </w:rPr>
        <w:t xml:space="preserve"> </w:t>
      </w:r>
      <w:r>
        <w:rPr>
          <w:sz w:val="26"/>
        </w:rPr>
        <w:t>personal attributes, as appropriate and relevant to the SAI, to the point</w:t>
      </w:r>
      <w:r>
        <w:rPr>
          <w:spacing w:val="1"/>
          <w:sz w:val="26"/>
        </w:rPr>
        <w:t xml:space="preserve"> </w:t>
      </w:r>
      <w:r>
        <w:rPr>
          <w:sz w:val="26"/>
        </w:rPr>
        <w:t>where the detailed design and implementation of a related development</w:t>
      </w:r>
      <w:r>
        <w:rPr>
          <w:spacing w:val="-56"/>
          <w:sz w:val="26"/>
        </w:rPr>
        <w:t xml:space="preserve"> </w:t>
      </w:r>
      <w:r>
        <w:rPr>
          <w:sz w:val="26"/>
        </w:rPr>
        <w:t>programme,</w:t>
      </w:r>
      <w:r>
        <w:rPr>
          <w:spacing w:val="-10"/>
          <w:sz w:val="26"/>
        </w:rPr>
        <w:t xml:space="preserve"> </w:t>
      </w:r>
      <w:r>
        <w:rPr>
          <w:sz w:val="26"/>
        </w:rPr>
        <w:t>including</w:t>
      </w:r>
      <w:r>
        <w:rPr>
          <w:spacing w:val="-10"/>
          <w:sz w:val="26"/>
        </w:rPr>
        <w:t xml:space="preserve"> </w:t>
      </w:r>
      <w:r>
        <w:rPr>
          <w:sz w:val="26"/>
        </w:rPr>
        <w:t>assessment</w:t>
      </w:r>
      <w:r>
        <w:rPr>
          <w:spacing w:val="-8"/>
          <w:sz w:val="26"/>
        </w:rPr>
        <w:t xml:space="preserve"> </w:t>
      </w:r>
      <w:r>
        <w:rPr>
          <w:sz w:val="26"/>
        </w:rPr>
        <w:t>per</w:t>
      </w:r>
      <w:r>
        <w:rPr>
          <w:spacing w:val="-10"/>
          <w:sz w:val="26"/>
        </w:rPr>
        <w:t xml:space="preserve"> </w:t>
      </w:r>
      <w:r>
        <w:rPr>
          <w:sz w:val="26"/>
        </w:rPr>
        <w:t>specific</w:t>
      </w:r>
      <w:r>
        <w:rPr>
          <w:spacing w:val="-9"/>
          <w:sz w:val="26"/>
        </w:rPr>
        <w:t xml:space="preserve"> </w:t>
      </w:r>
      <w:r>
        <w:rPr>
          <w:sz w:val="26"/>
        </w:rPr>
        <w:t>competency,</w:t>
      </w:r>
      <w:r>
        <w:rPr>
          <w:spacing w:val="-9"/>
          <w:sz w:val="26"/>
        </w:rPr>
        <w:t xml:space="preserve"> </w:t>
      </w:r>
      <w:r>
        <w:rPr>
          <w:sz w:val="26"/>
        </w:rPr>
        <w:t>are</w:t>
      </w:r>
      <w:r>
        <w:rPr>
          <w:spacing w:val="-9"/>
          <w:sz w:val="26"/>
        </w:rPr>
        <w:t xml:space="preserve"> </w:t>
      </w:r>
      <w:r>
        <w:rPr>
          <w:sz w:val="26"/>
        </w:rPr>
        <w:t>possible.</w:t>
      </w:r>
    </w:p>
    <w:p w14:paraId="7F5B9898" w14:textId="77777777" w:rsidR="002F1B72" w:rsidRDefault="002F1B72">
      <w:pPr>
        <w:pStyle w:val="BodyText"/>
        <w:spacing w:before="5"/>
        <w:rPr>
          <w:sz w:val="23"/>
        </w:rPr>
      </w:pPr>
    </w:p>
    <w:p w14:paraId="7F5B9899" w14:textId="77777777" w:rsidR="002F1B72" w:rsidRDefault="00F21F0D">
      <w:pPr>
        <w:pStyle w:val="ListParagraph"/>
        <w:numPr>
          <w:ilvl w:val="0"/>
          <w:numId w:val="2"/>
        </w:numPr>
        <w:tabs>
          <w:tab w:val="left" w:pos="2211"/>
          <w:tab w:val="left" w:pos="2212"/>
        </w:tabs>
        <w:spacing w:line="256" w:lineRule="auto"/>
        <w:ind w:right="1182"/>
        <w:rPr>
          <w:sz w:val="26"/>
        </w:rPr>
      </w:pPr>
      <w:r>
        <w:rPr>
          <w:sz w:val="26"/>
        </w:rPr>
        <w:t>In</w:t>
      </w:r>
      <w:r>
        <w:rPr>
          <w:spacing w:val="-5"/>
          <w:sz w:val="26"/>
        </w:rPr>
        <w:t xml:space="preserve"> </w:t>
      </w:r>
      <w:r>
        <w:rPr>
          <w:sz w:val="26"/>
        </w:rPr>
        <w:t>circumstances</w:t>
      </w:r>
      <w:r>
        <w:rPr>
          <w:spacing w:val="-5"/>
          <w:sz w:val="26"/>
        </w:rPr>
        <w:t xml:space="preserve"> </w:t>
      </w:r>
      <w:r>
        <w:rPr>
          <w:sz w:val="26"/>
        </w:rPr>
        <w:t>where</w:t>
      </w:r>
      <w:r>
        <w:rPr>
          <w:spacing w:val="-5"/>
          <w:sz w:val="26"/>
        </w:rPr>
        <w:t xml:space="preserve"> </w:t>
      </w:r>
      <w:r>
        <w:rPr>
          <w:sz w:val="26"/>
        </w:rPr>
        <w:t>the</w:t>
      </w:r>
      <w:r>
        <w:rPr>
          <w:spacing w:val="-4"/>
          <w:sz w:val="26"/>
        </w:rPr>
        <w:t xml:space="preserve"> </w:t>
      </w:r>
      <w:r>
        <w:rPr>
          <w:sz w:val="26"/>
        </w:rPr>
        <w:t>SAI</w:t>
      </w:r>
      <w:r>
        <w:rPr>
          <w:spacing w:val="-5"/>
          <w:sz w:val="26"/>
        </w:rPr>
        <w:t xml:space="preserve"> </w:t>
      </w:r>
      <w:r>
        <w:rPr>
          <w:sz w:val="26"/>
        </w:rPr>
        <w:t>is</w:t>
      </w:r>
      <w:r>
        <w:rPr>
          <w:spacing w:val="-5"/>
          <w:sz w:val="26"/>
        </w:rPr>
        <w:t xml:space="preserve"> </w:t>
      </w:r>
      <w:r>
        <w:rPr>
          <w:sz w:val="26"/>
        </w:rPr>
        <w:t>faced</w:t>
      </w:r>
      <w:r>
        <w:rPr>
          <w:spacing w:val="-5"/>
          <w:sz w:val="26"/>
        </w:rPr>
        <w:t xml:space="preserve"> </w:t>
      </w:r>
      <w:r>
        <w:rPr>
          <w:sz w:val="26"/>
        </w:rPr>
        <w:t>with</w:t>
      </w:r>
      <w:r>
        <w:rPr>
          <w:spacing w:val="-5"/>
          <w:sz w:val="26"/>
        </w:rPr>
        <w:t xml:space="preserve"> </w:t>
      </w:r>
      <w:r>
        <w:rPr>
          <w:sz w:val="26"/>
        </w:rPr>
        <w:t>conditions</w:t>
      </w:r>
      <w:r>
        <w:rPr>
          <w:spacing w:val="-5"/>
          <w:sz w:val="26"/>
        </w:rPr>
        <w:t xml:space="preserve"> </w:t>
      </w:r>
      <w:r>
        <w:rPr>
          <w:sz w:val="26"/>
        </w:rPr>
        <w:t>requiring</w:t>
      </w:r>
      <w:r>
        <w:rPr>
          <w:spacing w:val="-4"/>
          <w:sz w:val="26"/>
        </w:rPr>
        <w:t xml:space="preserve"> </w:t>
      </w:r>
      <w:r>
        <w:rPr>
          <w:sz w:val="26"/>
        </w:rPr>
        <w:t>external</w:t>
      </w:r>
      <w:r>
        <w:rPr>
          <w:spacing w:val="-56"/>
          <w:sz w:val="26"/>
        </w:rPr>
        <w:t xml:space="preserve"> </w:t>
      </w:r>
      <w:r>
        <w:rPr>
          <w:sz w:val="26"/>
        </w:rPr>
        <w:t>accreditation</w:t>
      </w:r>
      <w:r>
        <w:rPr>
          <w:spacing w:val="-6"/>
          <w:sz w:val="26"/>
        </w:rPr>
        <w:t xml:space="preserve"> </w:t>
      </w:r>
      <w:r>
        <w:rPr>
          <w:sz w:val="26"/>
        </w:rPr>
        <w:t>of</w:t>
      </w:r>
      <w:r>
        <w:rPr>
          <w:spacing w:val="-5"/>
          <w:sz w:val="26"/>
        </w:rPr>
        <w:t xml:space="preserve"> </w:t>
      </w:r>
      <w:r>
        <w:rPr>
          <w:sz w:val="26"/>
        </w:rPr>
        <w:t>auditors</w:t>
      </w:r>
      <w:r>
        <w:rPr>
          <w:spacing w:val="-6"/>
          <w:sz w:val="26"/>
        </w:rPr>
        <w:t xml:space="preserve"> </w:t>
      </w:r>
      <w:r>
        <w:rPr>
          <w:sz w:val="26"/>
        </w:rPr>
        <w:t>who</w:t>
      </w:r>
      <w:r>
        <w:rPr>
          <w:spacing w:val="-4"/>
          <w:sz w:val="26"/>
        </w:rPr>
        <w:t xml:space="preserve"> </w:t>
      </w:r>
      <w:r>
        <w:rPr>
          <w:sz w:val="26"/>
        </w:rPr>
        <w:t>have</w:t>
      </w:r>
      <w:r>
        <w:rPr>
          <w:spacing w:val="-4"/>
          <w:sz w:val="26"/>
        </w:rPr>
        <w:t xml:space="preserve"> </w:t>
      </w:r>
      <w:r>
        <w:rPr>
          <w:sz w:val="26"/>
        </w:rPr>
        <w:t>completed</w:t>
      </w:r>
      <w:r>
        <w:rPr>
          <w:spacing w:val="-5"/>
          <w:sz w:val="26"/>
        </w:rPr>
        <w:t xml:space="preserve"> </w:t>
      </w:r>
      <w:r>
        <w:rPr>
          <w:sz w:val="26"/>
        </w:rPr>
        <w:t>their</w:t>
      </w:r>
      <w:r>
        <w:rPr>
          <w:spacing w:val="-4"/>
          <w:sz w:val="26"/>
        </w:rPr>
        <w:t xml:space="preserve"> </w:t>
      </w:r>
      <w:r>
        <w:rPr>
          <w:sz w:val="26"/>
        </w:rPr>
        <w:t>initial</w:t>
      </w:r>
      <w:r>
        <w:rPr>
          <w:spacing w:val="-6"/>
          <w:sz w:val="26"/>
        </w:rPr>
        <w:t xml:space="preserve"> </w:t>
      </w:r>
      <w:r>
        <w:rPr>
          <w:sz w:val="26"/>
        </w:rPr>
        <w:t>professional</w:t>
      </w:r>
    </w:p>
    <w:p w14:paraId="7F5B989A" w14:textId="77777777" w:rsidR="002F1B72" w:rsidRDefault="002F1B72">
      <w:pPr>
        <w:spacing w:line="256" w:lineRule="auto"/>
        <w:rPr>
          <w:sz w:val="26"/>
        </w:rPr>
        <w:sectPr w:rsidR="002F1B72">
          <w:pgSz w:w="11910" w:h="16840"/>
          <w:pgMar w:top="0" w:right="740" w:bottom="1180" w:left="0" w:header="0" w:footer="982" w:gutter="0"/>
          <w:cols w:space="720"/>
        </w:sectPr>
      </w:pPr>
    </w:p>
    <w:p w14:paraId="7F5B989B" w14:textId="77777777" w:rsidR="002F1B72" w:rsidRDefault="00A01B12">
      <w:pPr>
        <w:pStyle w:val="BodyText"/>
        <w:rPr>
          <w:sz w:val="20"/>
        </w:rPr>
      </w:pPr>
      <w:r>
        <w:lastRenderedPageBreak/>
        <w:pict w14:anchorId="7F5B98E3">
          <v:shape id="_x0000_s1029" type="#_x0000_t136" style="position:absolute;margin-left:-121.65pt;margin-top:382.9pt;width:845.05pt;height:81pt;rotation:306;z-index:15742976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7F5B989C" w14:textId="77777777" w:rsidR="002F1B72" w:rsidRDefault="002F1B72">
      <w:pPr>
        <w:pStyle w:val="BodyText"/>
        <w:spacing w:before="9"/>
        <w:rPr>
          <w:sz w:val="28"/>
        </w:rPr>
      </w:pPr>
    </w:p>
    <w:p w14:paraId="7F5B989D" w14:textId="77777777" w:rsidR="002F1B72" w:rsidRDefault="00A01B12">
      <w:pPr>
        <w:spacing w:before="51"/>
        <w:ind w:left="1365"/>
        <w:rPr>
          <w:i/>
          <w:sz w:val="24"/>
        </w:rPr>
      </w:pPr>
      <w:r>
        <w:pict w14:anchorId="7F5B98E4">
          <v:polyline id="docshape79" o:spid="_x0000_s1028" style="position:absolute;left:0;text-align:left;z-index:-16050176;mso-position-horizontal-relative:page" points="543.55pt,-57.3pt,543.25pt,-53.4pt,542.35pt,-49.75pt,540.85pt,-46.3pt,538.9pt,-43.15pt,536.5pt,-40.35pt,533.7pt,-37.95pt,530.55pt,-36pt,527.15pt,-34.55pt,523.45pt,-33.65pt,519.55pt,-33.3pt,118.95pt,-33.3pt,115.05pt,-33.65pt,111.4pt,-34.55pt,107.95pt,-36pt,104.8pt,-37.95pt,102pt,-40.35pt,99.6pt,-43.15pt,97.65pt,-46.3pt,96.2pt,-49.75pt,95.25pt,-53.4pt,94.95pt,-57.3pt,94.95pt,-91.95pt" coordorigin="633,-613" coordsize="8972,1173" filled="f" strokecolor="#616160" strokeweight="1pt">
            <v:path arrowok="t"/>
            <o:lock v:ext="edit" verticies="t"/>
            <w10:wrap anchorx="page"/>
          </v:polyline>
        </w:pict>
      </w:r>
      <w:bookmarkStart w:id="14" w:name="Assessing_and_monitoring_competencies"/>
      <w:bookmarkStart w:id="15" w:name="_bookmark7"/>
      <w:bookmarkEnd w:id="14"/>
      <w:bookmarkEnd w:id="15"/>
      <w:r w:rsidR="00F21F0D">
        <w:rPr>
          <w:i/>
          <w:sz w:val="24"/>
        </w:rPr>
        <w:t>ISSAI</w:t>
      </w:r>
      <w:r w:rsidR="00F21F0D">
        <w:rPr>
          <w:i/>
          <w:spacing w:val="44"/>
          <w:sz w:val="24"/>
        </w:rPr>
        <w:t xml:space="preserve"> </w:t>
      </w:r>
      <w:r w:rsidR="00F21F0D">
        <w:rPr>
          <w:i/>
          <w:sz w:val="24"/>
        </w:rPr>
        <w:t>150</w:t>
      </w:r>
      <w:r w:rsidR="00F21F0D">
        <w:rPr>
          <w:i/>
          <w:spacing w:val="38"/>
          <w:sz w:val="24"/>
        </w:rPr>
        <w:t xml:space="preserve"> </w:t>
      </w:r>
      <w:r w:rsidR="00F21F0D">
        <w:rPr>
          <w:i/>
          <w:sz w:val="24"/>
        </w:rPr>
        <w:t>-</w:t>
      </w:r>
      <w:r w:rsidR="00F21F0D">
        <w:rPr>
          <w:i/>
          <w:spacing w:val="45"/>
          <w:sz w:val="24"/>
        </w:rPr>
        <w:t xml:space="preserve"> </w:t>
      </w:r>
      <w:r w:rsidR="00F21F0D">
        <w:rPr>
          <w:i/>
          <w:sz w:val="24"/>
        </w:rPr>
        <w:t>AUDITOR</w:t>
      </w:r>
      <w:r w:rsidR="00F21F0D">
        <w:rPr>
          <w:i/>
          <w:spacing w:val="53"/>
          <w:sz w:val="24"/>
        </w:rPr>
        <w:t xml:space="preserve"> </w:t>
      </w:r>
      <w:r w:rsidR="00F21F0D">
        <w:rPr>
          <w:i/>
          <w:sz w:val="24"/>
        </w:rPr>
        <w:t>COMPETENCE</w:t>
      </w:r>
    </w:p>
    <w:p w14:paraId="7F5B989E" w14:textId="77777777" w:rsidR="002F1B72" w:rsidRDefault="002F1B72">
      <w:pPr>
        <w:pStyle w:val="BodyText"/>
        <w:rPr>
          <w:i/>
          <w:sz w:val="24"/>
        </w:rPr>
      </w:pPr>
    </w:p>
    <w:p w14:paraId="7F5B989F" w14:textId="77777777" w:rsidR="002F1B72" w:rsidRDefault="002F1B72">
      <w:pPr>
        <w:pStyle w:val="BodyText"/>
        <w:rPr>
          <w:i/>
          <w:sz w:val="24"/>
        </w:rPr>
      </w:pPr>
    </w:p>
    <w:p w14:paraId="7F5B98A0" w14:textId="77777777" w:rsidR="002F1B72" w:rsidRDefault="002F1B72">
      <w:pPr>
        <w:pStyle w:val="BodyText"/>
        <w:rPr>
          <w:i/>
          <w:sz w:val="24"/>
        </w:rPr>
      </w:pPr>
    </w:p>
    <w:p w14:paraId="7F5B98A1" w14:textId="77777777" w:rsidR="002F1B72" w:rsidRDefault="002F1B72">
      <w:pPr>
        <w:pStyle w:val="BodyText"/>
        <w:rPr>
          <w:i/>
          <w:sz w:val="21"/>
        </w:rPr>
      </w:pPr>
    </w:p>
    <w:p w14:paraId="7F5B98A2" w14:textId="77777777" w:rsidR="002F1B72" w:rsidRDefault="00F21F0D">
      <w:pPr>
        <w:pStyle w:val="BodyText"/>
        <w:spacing w:line="256" w:lineRule="auto"/>
        <w:ind w:left="2211" w:right="938"/>
      </w:pPr>
      <w:r>
        <w:t>development processes or require a form of “licence to audit”, these</w:t>
      </w:r>
      <w:r>
        <w:rPr>
          <w:spacing w:val="1"/>
        </w:rPr>
        <w:t xml:space="preserve"> </w:t>
      </w:r>
      <w:r>
        <w:t>considerations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taken</w:t>
      </w:r>
      <w:r>
        <w:rPr>
          <w:spacing w:val="-6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account</w:t>
      </w:r>
      <w:r>
        <w:rPr>
          <w:spacing w:val="-6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design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56"/>
        </w:rPr>
        <w:t xml:space="preserve"> </w:t>
      </w:r>
      <w:r>
        <w:t>pathway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professional development.</w:t>
      </w:r>
    </w:p>
    <w:p w14:paraId="7F5B98A3" w14:textId="77777777" w:rsidR="002F1B72" w:rsidRDefault="002F1B72">
      <w:pPr>
        <w:pStyle w:val="BodyText"/>
        <w:spacing w:before="4"/>
        <w:rPr>
          <w:sz w:val="23"/>
        </w:rPr>
      </w:pPr>
    </w:p>
    <w:p w14:paraId="7F5B98A4" w14:textId="77777777" w:rsidR="002F1B72" w:rsidRDefault="00F21F0D">
      <w:pPr>
        <w:pStyle w:val="ListParagraph"/>
        <w:numPr>
          <w:ilvl w:val="0"/>
          <w:numId w:val="2"/>
        </w:numPr>
        <w:tabs>
          <w:tab w:val="left" w:pos="2210"/>
          <w:tab w:val="left" w:pos="2212"/>
        </w:tabs>
        <w:spacing w:line="256" w:lineRule="auto"/>
        <w:ind w:right="1186"/>
        <w:rPr>
          <w:sz w:val="26"/>
        </w:rPr>
      </w:pPr>
      <w:r>
        <w:rPr>
          <w:sz w:val="26"/>
        </w:rPr>
        <w:t>To</w:t>
      </w:r>
      <w:r>
        <w:rPr>
          <w:spacing w:val="-8"/>
          <w:sz w:val="26"/>
        </w:rPr>
        <w:t xml:space="preserve"> </w:t>
      </w:r>
      <w:r>
        <w:rPr>
          <w:sz w:val="26"/>
        </w:rPr>
        <w:t>maintain</w:t>
      </w:r>
      <w:r>
        <w:rPr>
          <w:spacing w:val="-8"/>
          <w:sz w:val="26"/>
        </w:rPr>
        <w:t xml:space="preserve"> </w:t>
      </w:r>
      <w:r>
        <w:rPr>
          <w:sz w:val="26"/>
        </w:rPr>
        <w:t>and</w:t>
      </w:r>
      <w:r>
        <w:rPr>
          <w:spacing w:val="-7"/>
          <w:sz w:val="26"/>
        </w:rPr>
        <w:t xml:space="preserve"> </w:t>
      </w:r>
      <w:r>
        <w:rPr>
          <w:sz w:val="26"/>
        </w:rPr>
        <w:t>keep</w:t>
      </w:r>
      <w:r>
        <w:rPr>
          <w:spacing w:val="-7"/>
          <w:sz w:val="26"/>
        </w:rPr>
        <w:t xml:space="preserve"> </w:t>
      </w:r>
      <w:r>
        <w:rPr>
          <w:sz w:val="26"/>
        </w:rPr>
        <w:t>relevant</w:t>
      </w:r>
      <w:r>
        <w:rPr>
          <w:spacing w:val="-6"/>
          <w:sz w:val="26"/>
        </w:rPr>
        <w:t xml:space="preserve"> </w:t>
      </w:r>
      <w:r>
        <w:rPr>
          <w:sz w:val="26"/>
        </w:rPr>
        <w:t>the</w:t>
      </w:r>
      <w:r>
        <w:rPr>
          <w:spacing w:val="-7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-7"/>
          <w:sz w:val="26"/>
        </w:rPr>
        <w:t xml:space="preserve"> </w:t>
      </w:r>
      <w:r>
        <w:rPr>
          <w:sz w:val="26"/>
        </w:rPr>
        <w:t>of</w:t>
      </w:r>
      <w:r>
        <w:rPr>
          <w:spacing w:val="-7"/>
          <w:sz w:val="26"/>
        </w:rPr>
        <w:t xml:space="preserve"> </w:t>
      </w:r>
      <w:r>
        <w:rPr>
          <w:sz w:val="26"/>
        </w:rPr>
        <w:t>its</w:t>
      </w:r>
      <w:r>
        <w:rPr>
          <w:spacing w:val="-8"/>
          <w:sz w:val="26"/>
        </w:rPr>
        <w:t xml:space="preserve"> </w:t>
      </w:r>
      <w:r>
        <w:rPr>
          <w:sz w:val="26"/>
        </w:rPr>
        <w:t>auditors,</w:t>
      </w:r>
      <w:r>
        <w:rPr>
          <w:spacing w:val="-7"/>
          <w:sz w:val="26"/>
        </w:rPr>
        <w:t xml:space="preserve"> </w:t>
      </w:r>
      <w:r>
        <w:rPr>
          <w:sz w:val="26"/>
        </w:rPr>
        <w:t>a</w:t>
      </w:r>
      <w:r>
        <w:rPr>
          <w:spacing w:val="-8"/>
          <w:sz w:val="26"/>
        </w:rPr>
        <w:t xml:space="preserve"> </w:t>
      </w:r>
      <w:r>
        <w:rPr>
          <w:sz w:val="26"/>
        </w:rPr>
        <w:t>SAI</w:t>
      </w:r>
      <w:r>
        <w:rPr>
          <w:spacing w:val="-6"/>
          <w:sz w:val="26"/>
        </w:rPr>
        <w:t xml:space="preserve"> </w:t>
      </w:r>
      <w:r>
        <w:rPr>
          <w:sz w:val="26"/>
        </w:rPr>
        <w:t>may</w:t>
      </w:r>
      <w:r>
        <w:rPr>
          <w:spacing w:val="-56"/>
          <w:sz w:val="26"/>
        </w:rPr>
        <w:t xml:space="preserve"> </w:t>
      </w:r>
      <w:r>
        <w:rPr>
          <w:sz w:val="26"/>
        </w:rPr>
        <w:t>consider</w:t>
      </w:r>
      <w:r>
        <w:rPr>
          <w:spacing w:val="-2"/>
          <w:sz w:val="26"/>
        </w:rPr>
        <w:t xml:space="preserve"> </w:t>
      </w:r>
      <w:r>
        <w:rPr>
          <w:sz w:val="26"/>
        </w:rPr>
        <w:t>the following:</w:t>
      </w:r>
    </w:p>
    <w:p w14:paraId="7F5B98A5" w14:textId="77777777" w:rsidR="002F1B72" w:rsidRDefault="00F21F0D">
      <w:pPr>
        <w:pStyle w:val="ListParagraph"/>
        <w:numPr>
          <w:ilvl w:val="1"/>
          <w:numId w:val="2"/>
        </w:numPr>
        <w:tabs>
          <w:tab w:val="left" w:pos="2891"/>
          <w:tab w:val="left" w:pos="2892"/>
        </w:tabs>
        <w:spacing w:before="160" w:line="256" w:lineRule="auto"/>
        <w:ind w:right="1362"/>
        <w:rPr>
          <w:sz w:val="26"/>
        </w:rPr>
      </w:pPr>
      <w:r>
        <w:rPr>
          <w:sz w:val="26"/>
        </w:rPr>
        <w:t>Encouraging</w:t>
      </w:r>
      <w:r>
        <w:rPr>
          <w:spacing w:val="-7"/>
          <w:sz w:val="26"/>
        </w:rPr>
        <w:t xml:space="preserve"> </w:t>
      </w:r>
      <w:r>
        <w:rPr>
          <w:sz w:val="26"/>
        </w:rPr>
        <w:t>auditors</w:t>
      </w:r>
      <w:r>
        <w:rPr>
          <w:spacing w:val="-7"/>
          <w:sz w:val="26"/>
        </w:rPr>
        <w:t xml:space="preserve"> </w:t>
      </w:r>
      <w:r>
        <w:rPr>
          <w:sz w:val="26"/>
        </w:rPr>
        <w:t>to</w:t>
      </w:r>
      <w:r>
        <w:rPr>
          <w:spacing w:val="-7"/>
          <w:sz w:val="26"/>
        </w:rPr>
        <w:t xml:space="preserve"> </w:t>
      </w:r>
      <w:r>
        <w:rPr>
          <w:sz w:val="26"/>
        </w:rPr>
        <w:t>set</w:t>
      </w:r>
      <w:r>
        <w:rPr>
          <w:spacing w:val="-6"/>
          <w:sz w:val="26"/>
        </w:rPr>
        <w:t xml:space="preserve"> </w:t>
      </w:r>
      <w:r>
        <w:rPr>
          <w:sz w:val="26"/>
        </w:rPr>
        <w:t>a</w:t>
      </w:r>
      <w:r>
        <w:rPr>
          <w:spacing w:val="-7"/>
          <w:sz w:val="26"/>
        </w:rPr>
        <w:t xml:space="preserve"> </w:t>
      </w:r>
      <w:r>
        <w:rPr>
          <w:sz w:val="26"/>
        </w:rPr>
        <w:t>self-development</w:t>
      </w:r>
      <w:r>
        <w:rPr>
          <w:spacing w:val="-5"/>
          <w:sz w:val="26"/>
        </w:rPr>
        <w:t xml:space="preserve"> </w:t>
      </w:r>
      <w:r>
        <w:rPr>
          <w:sz w:val="26"/>
        </w:rPr>
        <w:t>plan</w:t>
      </w:r>
      <w:r>
        <w:rPr>
          <w:spacing w:val="-7"/>
          <w:sz w:val="26"/>
        </w:rPr>
        <w:t xml:space="preserve"> </w:t>
      </w:r>
      <w:r>
        <w:rPr>
          <w:sz w:val="26"/>
        </w:rPr>
        <w:t>based</w:t>
      </w:r>
      <w:r>
        <w:rPr>
          <w:spacing w:val="-7"/>
          <w:sz w:val="26"/>
        </w:rPr>
        <w:t xml:space="preserve"> </w:t>
      </w:r>
      <w:r>
        <w:rPr>
          <w:sz w:val="26"/>
        </w:rPr>
        <w:t>on</w:t>
      </w:r>
      <w:r>
        <w:rPr>
          <w:spacing w:val="-7"/>
          <w:sz w:val="26"/>
        </w:rPr>
        <w:t xml:space="preserve"> </w:t>
      </w:r>
      <w:r>
        <w:rPr>
          <w:sz w:val="26"/>
        </w:rPr>
        <w:t>the</w:t>
      </w:r>
      <w:r>
        <w:rPr>
          <w:spacing w:val="-56"/>
          <w:sz w:val="26"/>
        </w:rPr>
        <w:t xml:space="preserve"> </w:t>
      </w:r>
      <w:r>
        <w:rPr>
          <w:sz w:val="26"/>
        </w:rPr>
        <w:t>career</w:t>
      </w:r>
      <w:r>
        <w:rPr>
          <w:spacing w:val="-2"/>
          <w:sz w:val="26"/>
        </w:rPr>
        <w:t xml:space="preserve"> </w:t>
      </w:r>
      <w:r>
        <w:rPr>
          <w:sz w:val="26"/>
        </w:rPr>
        <w:t>progression</w:t>
      </w:r>
      <w:r>
        <w:rPr>
          <w:spacing w:val="-1"/>
          <w:sz w:val="26"/>
        </w:rPr>
        <w:t xml:space="preserve"> </w:t>
      </w:r>
      <w:r>
        <w:rPr>
          <w:sz w:val="26"/>
        </w:rPr>
        <w:t>that</w:t>
      </w:r>
      <w:r>
        <w:rPr>
          <w:spacing w:val="-2"/>
          <w:sz w:val="26"/>
        </w:rPr>
        <w:t xml:space="preserve"> </w:t>
      </w:r>
      <w:r>
        <w:rPr>
          <w:sz w:val="26"/>
        </w:rPr>
        <w:t>they</w:t>
      </w:r>
      <w:r>
        <w:rPr>
          <w:spacing w:val="-1"/>
          <w:sz w:val="26"/>
        </w:rPr>
        <w:t xml:space="preserve"> </w:t>
      </w:r>
      <w:r>
        <w:rPr>
          <w:sz w:val="26"/>
        </w:rPr>
        <w:t>envision</w:t>
      </w:r>
      <w:r>
        <w:rPr>
          <w:spacing w:val="-1"/>
          <w:sz w:val="26"/>
        </w:rPr>
        <w:t xml:space="preserve"> </w:t>
      </w:r>
      <w:r>
        <w:rPr>
          <w:sz w:val="26"/>
        </w:rPr>
        <w:t>for</w:t>
      </w:r>
      <w:r>
        <w:rPr>
          <w:spacing w:val="-3"/>
          <w:sz w:val="26"/>
        </w:rPr>
        <w:t xml:space="preserve"> </w:t>
      </w:r>
      <w:r>
        <w:rPr>
          <w:sz w:val="26"/>
        </w:rPr>
        <w:t>themselves;</w:t>
      </w:r>
    </w:p>
    <w:p w14:paraId="7F5B98A6" w14:textId="77777777" w:rsidR="002F1B72" w:rsidRDefault="00F21F0D">
      <w:pPr>
        <w:pStyle w:val="ListParagraph"/>
        <w:numPr>
          <w:ilvl w:val="1"/>
          <w:numId w:val="2"/>
        </w:numPr>
        <w:tabs>
          <w:tab w:val="left" w:pos="2891"/>
          <w:tab w:val="left" w:pos="2892"/>
        </w:tabs>
        <w:spacing w:before="159" w:line="256" w:lineRule="auto"/>
        <w:ind w:right="2019"/>
        <w:rPr>
          <w:sz w:val="26"/>
        </w:rPr>
      </w:pPr>
      <w:r>
        <w:rPr>
          <w:sz w:val="26"/>
        </w:rPr>
        <w:t>Confirming</w:t>
      </w:r>
      <w:r>
        <w:rPr>
          <w:spacing w:val="-11"/>
          <w:sz w:val="26"/>
        </w:rPr>
        <w:t xml:space="preserve"> </w:t>
      </w:r>
      <w:r>
        <w:rPr>
          <w:sz w:val="26"/>
        </w:rPr>
        <w:t>outcome-driven</w:t>
      </w:r>
      <w:r>
        <w:rPr>
          <w:spacing w:val="-10"/>
          <w:sz w:val="26"/>
        </w:rPr>
        <w:t xml:space="preserve"> </w:t>
      </w:r>
      <w:r>
        <w:rPr>
          <w:sz w:val="26"/>
        </w:rPr>
        <w:t>expectations</w:t>
      </w:r>
      <w:r>
        <w:rPr>
          <w:spacing w:val="-10"/>
          <w:sz w:val="26"/>
        </w:rPr>
        <w:t xml:space="preserve"> </w:t>
      </w:r>
      <w:r>
        <w:rPr>
          <w:sz w:val="26"/>
        </w:rPr>
        <w:t>(proving</w:t>
      </w:r>
      <w:r>
        <w:rPr>
          <w:spacing w:val="-10"/>
          <w:sz w:val="26"/>
        </w:rPr>
        <w:t xml:space="preserve"> </w:t>
      </w:r>
      <w:r>
        <w:rPr>
          <w:sz w:val="26"/>
        </w:rPr>
        <w:t>a</w:t>
      </w:r>
      <w:r>
        <w:rPr>
          <w:spacing w:val="-11"/>
          <w:sz w:val="26"/>
        </w:rPr>
        <w:t xml:space="preserve"> </w:t>
      </w:r>
      <w:r>
        <w:rPr>
          <w:sz w:val="26"/>
        </w:rPr>
        <w:t>level</w:t>
      </w:r>
      <w:r>
        <w:rPr>
          <w:spacing w:val="-9"/>
          <w:sz w:val="26"/>
        </w:rPr>
        <w:t xml:space="preserve"> </w:t>
      </w:r>
      <w:r>
        <w:rPr>
          <w:sz w:val="26"/>
        </w:rPr>
        <w:t>of</w:t>
      </w:r>
      <w:r>
        <w:rPr>
          <w:spacing w:val="-56"/>
          <w:sz w:val="26"/>
        </w:rPr>
        <w:t xml:space="preserve"> </w:t>
      </w:r>
      <w:r>
        <w:rPr>
          <w:sz w:val="26"/>
        </w:rPr>
        <w:t>competence</w:t>
      </w:r>
      <w:r>
        <w:rPr>
          <w:spacing w:val="-1"/>
          <w:sz w:val="26"/>
        </w:rPr>
        <w:t xml:space="preserve"> </w:t>
      </w:r>
      <w:r>
        <w:rPr>
          <w:sz w:val="26"/>
        </w:rPr>
        <w:t>through</w:t>
      </w:r>
      <w:r>
        <w:rPr>
          <w:spacing w:val="-1"/>
          <w:sz w:val="26"/>
        </w:rPr>
        <w:t xml:space="preserve"> </w:t>
      </w:r>
      <w:r>
        <w:rPr>
          <w:sz w:val="26"/>
        </w:rPr>
        <w:t>assessment);</w:t>
      </w:r>
    </w:p>
    <w:p w14:paraId="7F5B98A7" w14:textId="77777777" w:rsidR="002F1B72" w:rsidRDefault="00F21F0D">
      <w:pPr>
        <w:pStyle w:val="ListParagraph"/>
        <w:numPr>
          <w:ilvl w:val="1"/>
          <w:numId w:val="2"/>
        </w:numPr>
        <w:tabs>
          <w:tab w:val="left" w:pos="2891"/>
          <w:tab w:val="left" w:pos="2892"/>
        </w:tabs>
        <w:spacing w:before="160" w:line="256" w:lineRule="auto"/>
        <w:ind w:right="874"/>
        <w:rPr>
          <w:sz w:val="26"/>
        </w:rPr>
      </w:pPr>
      <w:r>
        <w:rPr>
          <w:sz w:val="26"/>
        </w:rPr>
        <w:t>Confirming</w:t>
      </w:r>
      <w:r>
        <w:rPr>
          <w:spacing w:val="-10"/>
          <w:sz w:val="26"/>
        </w:rPr>
        <w:t xml:space="preserve"> </w:t>
      </w:r>
      <w:r>
        <w:rPr>
          <w:sz w:val="26"/>
        </w:rPr>
        <w:t>input-driven</w:t>
      </w:r>
      <w:r>
        <w:rPr>
          <w:spacing w:val="-9"/>
          <w:sz w:val="26"/>
        </w:rPr>
        <w:t xml:space="preserve"> </w:t>
      </w:r>
      <w:r>
        <w:rPr>
          <w:sz w:val="26"/>
        </w:rPr>
        <w:t>expectations</w:t>
      </w:r>
      <w:r>
        <w:rPr>
          <w:spacing w:val="-10"/>
          <w:sz w:val="26"/>
        </w:rPr>
        <w:t xml:space="preserve"> </w:t>
      </w:r>
      <w:r>
        <w:rPr>
          <w:sz w:val="26"/>
        </w:rPr>
        <w:t>(investing</w:t>
      </w:r>
      <w:r>
        <w:rPr>
          <w:spacing w:val="-10"/>
          <w:sz w:val="26"/>
        </w:rPr>
        <w:t xml:space="preserve"> </w:t>
      </w:r>
      <w:r>
        <w:rPr>
          <w:sz w:val="26"/>
        </w:rPr>
        <w:t>in</w:t>
      </w:r>
      <w:r>
        <w:rPr>
          <w:spacing w:val="-10"/>
          <w:sz w:val="26"/>
        </w:rPr>
        <w:t xml:space="preserve"> </w:t>
      </w:r>
      <w:r>
        <w:rPr>
          <w:sz w:val="26"/>
        </w:rPr>
        <w:t>a</w:t>
      </w:r>
      <w:r>
        <w:rPr>
          <w:spacing w:val="-10"/>
          <w:sz w:val="26"/>
        </w:rPr>
        <w:t xml:space="preserve"> </w:t>
      </w:r>
      <w:r>
        <w:rPr>
          <w:sz w:val="26"/>
        </w:rPr>
        <w:t>certain</w:t>
      </w:r>
      <w:r>
        <w:rPr>
          <w:spacing w:val="-10"/>
          <w:sz w:val="26"/>
        </w:rPr>
        <w:t xml:space="preserve"> </w:t>
      </w:r>
      <w:r>
        <w:rPr>
          <w:sz w:val="26"/>
        </w:rPr>
        <w:t>number</w:t>
      </w:r>
      <w:r>
        <w:rPr>
          <w:spacing w:val="-10"/>
          <w:sz w:val="26"/>
        </w:rPr>
        <w:t xml:space="preserve"> </w:t>
      </w:r>
      <w:r>
        <w:rPr>
          <w:sz w:val="26"/>
        </w:rPr>
        <w:t>of</w:t>
      </w:r>
      <w:r>
        <w:rPr>
          <w:spacing w:val="-55"/>
          <w:sz w:val="26"/>
        </w:rPr>
        <w:t xml:space="preserve"> </w:t>
      </w:r>
      <w:r>
        <w:rPr>
          <w:sz w:val="26"/>
        </w:rPr>
        <w:t>hours</w:t>
      </w:r>
      <w:r>
        <w:rPr>
          <w:spacing w:val="-3"/>
          <w:sz w:val="26"/>
        </w:rPr>
        <w:t xml:space="preserve"> </w:t>
      </w:r>
      <w:r>
        <w:rPr>
          <w:sz w:val="26"/>
        </w:rPr>
        <w:t>of</w:t>
      </w:r>
      <w:r>
        <w:rPr>
          <w:spacing w:val="-2"/>
          <w:sz w:val="26"/>
        </w:rPr>
        <w:t xml:space="preserve"> </w:t>
      </w:r>
      <w:r>
        <w:rPr>
          <w:sz w:val="26"/>
        </w:rPr>
        <w:t>learning</w:t>
      </w:r>
      <w:r>
        <w:rPr>
          <w:spacing w:val="-2"/>
          <w:sz w:val="26"/>
        </w:rPr>
        <w:t xml:space="preserve"> </w:t>
      </w:r>
      <w:r>
        <w:rPr>
          <w:sz w:val="26"/>
        </w:rPr>
        <w:t>within</w:t>
      </w:r>
      <w:r>
        <w:rPr>
          <w:spacing w:val="-2"/>
          <w:sz w:val="26"/>
        </w:rPr>
        <w:t xml:space="preserve"> </w:t>
      </w:r>
      <w:r>
        <w:rPr>
          <w:sz w:val="26"/>
        </w:rPr>
        <w:t>a</w:t>
      </w:r>
      <w:r>
        <w:rPr>
          <w:spacing w:val="-2"/>
          <w:sz w:val="26"/>
        </w:rPr>
        <w:t xml:space="preserve"> </w:t>
      </w:r>
      <w:r>
        <w:rPr>
          <w:sz w:val="26"/>
        </w:rPr>
        <w:t>specific</w:t>
      </w:r>
      <w:r>
        <w:rPr>
          <w:spacing w:val="-2"/>
          <w:sz w:val="26"/>
        </w:rPr>
        <w:t xml:space="preserve"> </w:t>
      </w:r>
      <w:r>
        <w:rPr>
          <w:sz w:val="26"/>
        </w:rPr>
        <w:t>period</w:t>
      </w:r>
      <w:r>
        <w:rPr>
          <w:spacing w:val="-2"/>
          <w:sz w:val="26"/>
        </w:rPr>
        <w:t xml:space="preserve"> </w:t>
      </w:r>
      <w:r>
        <w:rPr>
          <w:sz w:val="26"/>
        </w:rPr>
        <w:t>of</w:t>
      </w:r>
      <w:r>
        <w:rPr>
          <w:spacing w:val="-3"/>
          <w:sz w:val="26"/>
        </w:rPr>
        <w:t xml:space="preserve"> </w:t>
      </w:r>
      <w:r>
        <w:rPr>
          <w:sz w:val="26"/>
        </w:rPr>
        <w:t>time);</w:t>
      </w:r>
      <w:r>
        <w:rPr>
          <w:spacing w:val="-2"/>
          <w:sz w:val="26"/>
        </w:rPr>
        <w:t xml:space="preserve"> </w:t>
      </w:r>
      <w:r>
        <w:rPr>
          <w:sz w:val="26"/>
        </w:rPr>
        <w:t>and/or</w:t>
      </w:r>
    </w:p>
    <w:p w14:paraId="7F5B98A8" w14:textId="77777777" w:rsidR="002F1B72" w:rsidRDefault="00F21F0D">
      <w:pPr>
        <w:pStyle w:val="ListParagraph"/>
        <w:numPr>
          <w:ilvl w:val="1"/>
          <w:numId w:val="2"/>
        </w:numPr>
        <w:tabs>
          <w:tab w:val="left" w:pos="2891"/>
          <w:tab w:val="left" w:pos="2892"/>
        </w:tabs>
        <w:spacing w:before="159"/>
        <w:rPr>
          <w:sz w:val="26"/>
        </w:rPr>
      </w:pPr>
      <w:r>
        <w:rPr>
          <w:spacing w:val="-7"/>
          <w:sz w:val="26"/>
        </w:rPr>
        <w:t>Expecting</w:t>
      </w:r>
      <w:r>
        <w:rPr>
          <w:spacing w:val="-14"/>
          <w:sz w:val="26"/>
        </w:rPr>
        <w:t xml:space="preserve"> </w:t>
      </w:r>
      <w:r>
        <w:rPr>
          <w:spacing w:val="-7"/>
          <w:sz w:val="26"/>
        </w:rPr>
        <w:t>staff</w:t>
      </w:r>
      <w:r>
        <w:rPr>
          <w:spacing w:val="-14"/>
          <w:sz w:val="26"/>
        </w:rPr>
        <w:t xml:space="preserve"> </w:t>
      </w:r>
      <w:r>
        <w:rPr>
          <w:spacing w:val="-7"/>
          <w:sz w:val="26"/>
        </w:rPr>
        <w:t>to</w:t>
      </w:r>
      <w:r>
        <w:rPr>
          <w:spacing w:val="-14"/>
          <w:sz w:val="26"/>
        </w:rPr>
        <w:t xml:space="preserve"> </w:t>
      </w:r>
      <w:r>
        <w:rPr>
          <w:spacing w:val="-7"/>
          <w:sz w:val="26"/>
        </w:rPr>
        <w:t>confirm</w:t>
      </w:r>
      <w:r>
        <w:rPr>
          <w:spacing w:val="-14"/>
          <w:sz w:val="26"/>
        </w:rPr>
        <w:t xml:space="preserve"> </w:t>
      </w:r>
      <w:r>
        <w:rPr>
          <w:spacing w:val="-6"/>
          <w:sz w:val="26"/>
        </w:rPr>
        <w:t>a</w:t>
      </w:r>
      <w:r>
        <w:rPr>
          <w:spacing w:val="-14"/>
          <w:sz w:val="26"/>
        </w:rPr>
        <w:t xml:space="preserve"> </w:t>
      </w:r>
      <w:r>
        <w:rPr>
          <w:spacing w:val="-6"/>
          <w:sz w:val="26"/>
        </w:rPr>
        <w:t>specific</w:t>
      </w:r>
      <w:r>
        <w:rPr>
          <w:spacing w:val="-14"/>
          <w:sz w:val="26"/>
        </w:rPr>
        <w:t xml:space="preserve"> </w:t>
      </w:r>
      <w:r>
        <w:rPr>
          <w:spacing w:val="-6"/>
          <w:sz w:val="26"/>
        </w:rPr>
        <w:t>level</w:t>
      </w:r>
      <w:r>
        <w:rPr>
          <w:spacing w:val="-13"/>
          <w:sz w:val="26"/>
        </w:rPr>
        <w:t xml:space="preserve"> </w:t>
      </w:r>
      <w:r>
        <w:rPr>
          <w:spacing w:val="-6"/>
          <w:sz w:val="26"/>
        </w:rPr>
        <w:t>of</w:t>
      </w:r>
      <w:r>
        <w:rPr>
          <w:spacing w:val="-14"/>
          <w:sz w:val="26"/>
        </w:rPr>
        <w:t xml:space="preserve"> </w:t>
      </w:r>
      <w:r>
        <w:rPr>
          <w:spacing w:val="-6"/>
          <w:sz w:val="26"/>
        </w:rPr>
        <w:t>competence</w:t>
      </w:r>
      <w:r>
        <w:rPr>
          <w:spacing w:val="-14"/>
          <w:sz w:val="26"/>
        </w:rPr>
        <w:t xml:space="preserve"> </w:t>
      </w:r>
      <w:r>
        <w:rPr>
          <w:spacing w:val="-6"/>
          <w:sz w:val="26"/>
        </w:rPr>
        <w:t>(self-assessment).</w:t>
      </w:r>
    </w:p>
    <w:p w14:paraId="7F5B98A9" w14:textId="77777777" w:rsidR="002F1B72" w:rsidRDefault="002F1B72">
      <w:pPr>
        <w:pStyle w:val="BodyText"/>
      </w:pPr>
    </w:p>
    <w:p w14:paraId="7F5B98AA" w14:textId="77777777" w:rsidR="002F1B72" w:rsidRDefault="002F1B72">
      <w:pPr>
        <w:pStyle w:val="BodyText"/>
        <w:spacing w:before="9"/>
        <w:rPr>
          <w:sz w:val="28"/>
        </w:rPr>
      </w:pPr>
    </w:p>
    <w:p w14:paraId="7F5B98AB" w14:textId="77777777" w:rsidR="002F1B72" w:rsidRDefault="00F21F0D">
      <w:pPr>
        <w:pStyle w:val="Heading2"/>
        <w:spacing w:before="1"/>
        <w:ind w:left="1530"/>
      </w:pPr>
      <w:r>
        <w:rPr>
          <w:color w:val="D56682"/>
          <w:w w:val="70"/>
        </w:rPr>
        <w:t>Assessing</w:t>
      </w:r>
      <w:r>
        <w:rPr>
          <w:color w:val="D56682"/>
          <w:spacing w:val="13"/>
          <w:w w:val="70"/>
        </w:rPr>
        <w:t xml:space="preserve"> </w:t>
      </w:r>
      <w:r>
        <w:rPr>
          <w:color w:val="D56682"/>
          <w:w w:val="70"/>
        </w:rPr>
        <w:t>and</w:t>
      </w:r>
      <w:r>
        <w:rPr>
          <w:color w:val="D56682"/>
          <w:spacing w:val="14"/>
          <w:w w:val="70"/>
        </w:rPr>
        <w:t xml:space="preserve"> </w:t>
      </w:r>
      <w:r>
        <w:rPr>
          <w:color w:val="D56682"/>
          <w:w w:val="70"/>
        </w:rPr>
        <w:t>monitoring</w:t>
      </w:r>
      <w:r>
        <w:rPr>
          <w:color w:val="D56682"/>
          <w:spacing w:val="14"/>
          <w:w w:val="70"/>
        </w:rPr>
        <w:t xml:space="preserve"> </w:t>
      </w:r>
      <w:r>
        <w:rPr>
          <w:color w:val="D56682"/>
          <w:w w:val="70"/>
        </w:rPr>
        <w:t>competencies</w:t>
      </w:r>
    </w:p>
    <w:p w14:paraId="7F5B98AC" w14:textId="77777777" w:rsidR="002F1B72" w:rsidRDefault="002F1B72">
      <w:pPr>
        <w:pStyle w:val="BodyText"/>
        <w:spacing w:before="5"/>
        <w:rPr>
          <w:rFonts w:ascii="Trebuchet MS"/>
          <w:b/>
          <w:sz w:val="43"/>
        </w:rPr>
      </w:pPr>
    </w:p>
    <w:p w14:paraId="7F5B98AD" w14:textId="77777777" w:rsidR="002F1B72" w:rsidRDefault="00F21F0D">
      <w:pPr>
        <w:ind w:left="1530"/>
        <w:rPr>
          <w:b/>
          <w:sz w:val="26"/>
        </w:rPr>
      </w:pPr>
      <w:r>
        <w:rPr>
          <w:b/>
          <w:sz w:val="26"/>
        </w:rPr>
        <w:t>Organisational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requirement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4</w:t>
      </w:r>
    </w:p>
    <w:p w14:paraId="7F5B98AE" w14:textId="77777777" w:rsidR="002F1B72" w:rsidRDefault="002F1B72">
      <w:pPr>
        <w:pStyle w:val="BodyText"/>
        <w:spacing w:before="1"/>
        <w:rPr>
          <w:b/>
          <w:sz w:val="25"/>
        </w:rPr>
      </w:pPr>
    </w:p>
    <w:p w14:paraId="7F5B98AF" w14:textId="77777777" w:rsidR="002F1B72" w:rsidRDefault="00F21F0D">
      <w:pPr>
        <w:pStyle w:val="ListParagraph"/>
        <w:numPr>
          <w:ilvl w:val="0"/>
          <w:numId w:val="2"/>
        </w:numPr>
        <w:tabs>
          <w:tab w:val="left" w:pos="2210"/>
          <w:tab w:val="left" w:pos="2211"/>
        </w:tabs>
        <w:spacing w:line="256" w:lineRule="auto"/>
        <w:ind w:left="2210" w:right="1182"/>
        <w:rPr>
          <w:b/>
          <w:sz w:val="26"/>
        </w:rPr>
      </w:pPr>
      <w:r>
        <w:rPr>
          <w:b/>
          <w:sz w:val="26"/>
        </w:rPr>
        <w:t>A</w:t>
      </w:r>
      <w:r>
        <w:rPr>
          <w:b/>
          <w:spacing w:val="8"/>
          <w:sz w:val="26"/>
        </w:rPr>
        <w:t xml:space="preserve"> </w:t>
      </w:r>
      <w:r>
        <w:rPr>
          <w:b/>
          <w:sz w:val="26"/>
        </w:rPr>
        <w:t>SAI</w:t>
      </w:r>
      <w:r>
        <w:rPr>
          <w:b/>
          <w:spacing w:val="8"/>
          <w:sz w:val="26"/>
        </w:rPr>
        <w:t xml:space="preserve"> </w:t>
      </w:r>
      <w:r>
        <w:rPr>
          <w:b/>
          <w:sz w:val="26"/>
        </w:rPr>
        <w:t>shall</w:t>
      </w:r>
      <w:r>
        <w:rPr>
          <w:b/>
          <w:spacing w:val="8"/>
          <w:sz w:val="26"/>
        </w:rPr>
        <w:t xml:space="preserve"> </w:t>
      </w:r>
      <w:r>
        <w:rPr>
          <w:b/>
          <w:sz w:val="26"/>
        </w:rPr>
        <w:t>develop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and</w:t>
      </w:r>
      <w:r>
        <w:rPr>
          <w:b/>
          <w:spacing w:val="8"/>
          <w:sz w:val="26"/>
        </w:rPr>
        <w:t xml:space="preserve"> </w:t>
      </w:r>
      <w:r>
        <w:rPr>
          <w:b/>
          <w:sz w:val="26"/>
        </w:rPr>
        <w:t>implement</w:t>
      </w:r>
      <w:r>
        <w:rPr>
          <w:b/>
          <w:spacing w:val="8"/>
          <w:sz w:val="26"/>
        </w:rPr>
        <w:t xml:space="preserve"> </w:t>
      </w:r>
      <w:r>
        <w:rPr>
          <w:b/>
          <w:sz w:val="26"/>
        </w:rPr>
        <w:t>the</w:t>
      </w:r>
      <w:r>
        <w:rPr>
          <w:b/>
          <w:spacing w:val="8"/>
          <w:sz w:val="26"/>
        </w:rPr>
        <w:t xml:space="preserve"> </w:t>
      </w:r>
      <w:r>
        <w:rPr>
          <w:b/>
          <w:sz w:val="26"/>
        </w:rPr>
        <w:t>means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for</w:t>
      </w:r>
      <w:r>
        <w:rPr>
          <w:b/>
          <w:spacing w:val="9"/>
          <w:sz w:val="26"/>
        </w:rPr>
        <w:t xml:space="preserve"> </w:t>
      </w:r>
      <w:r>
        <w:rPr>
          <w:b/>
          <w:sz w:val="26"/>
        </w:rPr>
        <w:t>assessment</w:t>
      </w:r>
      <w:r>
        <w:rPr>
          <w:b/>
          <w:spacing w:val="8"/>
          <w:sz w:val="26"/>
        </w:rPr>
        <w:t xml:space="preserve"> </w:t>
      </w:r>
      <w:r>
        <w:rPr>
          <w:b/>
          <w:sz w:val="26"/>
        </w:rPr>
        <w:t>of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competencies</w:t>
      </w:r>
      <w:r>
        <w:rPr>
          <w:b/>
          <w:spacing w:val="13"/>
          <w:sz w:val="26"/>
        </w:rPr>
        <w:t xml:space="preserve"> </w:t>
      </w:r>
      <w:r>
        <w:rPr>
          <w:b/>
          <w:sz w:val="26"/>
        </w:rPr>
        <w:t>and</w:t>
      </w:r>
      <w:r>
        <w:rPr>
          <w:b/>
          <w:spacing w:val="14"/>
          <w:sz w:val="26"/>
        </w:rPr>
        <w:t xml:space="preserve"> </w:t>
      </w:r>
      <w:r>
        <w:rPr>
          <w:b/>
          <w:sz w:val="26"/>
        </w:rPr>
        <w:t>following</w:t>
      </w:r>
      <w:r>
        <w:rPr>
          <w:b/>
          <w:spacing w:val="14"/>
          <w:sz w:val="26"/>
        </w:rPr>
        <w:t xml:space="preserve"> </w:t>
      </w:r>
      <w:r>
        <w:rPr>
          <w:b/>
          <w:sz w:val="26"/>
        </w:rPr>
        <w:t>up</w:t>
      </w:r>
      <w:r>
        <w:rPr>
          <w:b/>
          <w:spacing w:val="15"/>
          <w:sz w:val="26"/>
        </w:rPr>
        <w:t xml:space="preserve"> </w:t>
      </w:r>
      <w:r>
        <w:rPr>
          <w:b/>
          <w:sz w:val="26"/>
        </w:rPr>
        <w:t>of</w:t>
      </w:r>
      <w:r>
        <w:rPr>
          <w:b/>
          <w:spacing w:val="14"/>
          <w:sz w:val="26"/>
        </w:rPr>
        <w:t xml:space="preserve"> </w:t>
      </w:r>
      <w:r>
        <w:rPr>
          <w:b/>
          <w:sz w:val="26"/>
        </w:rPr>
        <w:t>auditor</w:t>
      </w:r>
      <w:r>
        <w:rPr>
          <w:b/>
          <w:spacing w:val="14"/>
          <w:sz w:val="26"/>
        </w:rPr>
        <w:t xml:space="preserve"> </w:t>
      </w:r>
      <w:r>
        <w:rPr>
          <w:b/>
          <w:sz w:val="26"/>
        </w:rPr>
        <w:t>development</w:t>
      </w:r>
      <w:r>
        <w:rPr>
          <w:b/>
          <w:spacing w:val="15"/>
          <w:sz w:val="26"/>
        </w:rPr>
        <w:t xml:space="preserve"> </w:t>
      </w:r>
      <w:r>
        <w:rPr>
          <w:b/>
          <w:sz w:val="26"/>
        </w:rPr>
        <w:t>progression</w:t>
      </w:r>
      <w:r>
        <w:rPr>
          <w:b/>
          <w:spacing w:val="13"/>
          <w:sz w:val="26"/>
        </w:rPr>
        <w:t xml:space="preserve"> </w:t>
      </w:r>
      <w:r>
        <w:rPr>
          <w:b/>
          <w:sz w:val="26"/>
        </w:rPr>
        <w:t>or</w:t>
      </w:r>
      <w:r>
        <w:rPr>
          <w:b/>
          <w:spacing w:val="-56"/>
          <w:sz w:val="26"/>
        </w:rPr>
        <w:t xml:space="preserve"> </w:t>
      </w:r>
      <w:r>
        <w:rPr>
          <w:b/>
          <w:sz w:val="26"/>
        </w:rPr>
        <w:t>self-development</w:t>
      </w:r>
      <w:r>
        <w:rPr>
          <w:b/>
          <w:spacing w:val="5"/>
          <w:sz w:val="26"/>
        </w:rPr>
        <w:t xml:space="preserve"> </w:t>
      </w:r>
      <w:r>
        <w:rPr>
          <w:b/>
          <w:sz w:val="26"/>
        </w:rPr>
        <w:t>on</w:t>
      </w:r>
      <w:r>
        <w:rPr>
          <w:b/>
          <w:spacing w:val="6"/>
          <w:sz w:val="26"/>
        </w:rPr>
        <w:t xml:space="preserve"> </w:t>
      </w:r>
      <w:r>
        <w:rPr>
          <w:b/>
          <w:sz w:val="26"/>
        </w:rPr>
        <w:t>a</w:t>
      </w:r>
      <w:r>
        <w:rPr>
          <w:b/>
          <w:spacing w:val="6"/>
          <w:sz w:val="26"/>
        </w:rPr>
        <w:t xml:space="preserve"> </w:t>
      </w:r>
      <w:r>
        <w:rPr>
          <w:b/>
          <w:sz w:val="26"/>
        </w:rPr>
        <w:t>periodic</w:t>
      </w:r>
      <w:r>
        <w:rPr>
          <w:b/>
          <w:spacing w:val="6"/>
          <w:sz w:val="26"/>
        </w:rPr>
        <w:t xml:space="preserve"> </w:t>
      </w:r>
      <w:r>
        <w:rPr>
          <w:b/>
          <w:sz w:val="26"/>
        </w:rPr>
        <w:t>basis.</w:t>
      </w:r>
    </w:p>
    <w:p w14:paraId="7F5B98B0" w14:textId="77777777" w:rsidR="002F1B72" w:rsidRDefault="002F1B72">
      <w:pPr>
        <w:pStyle w:val="BodyText"/>
        <w:spacing w:before="4"/>
        <w:rPr>
          <w:b/>
          <w:sz w:val="23"/>
        </w:rPr>
      </w:pPr>
      <w:bookmarkStart w:id="16" w:name="_GoBack"/>
      <w:bookmarkEnd w:id="16"/>
    </w:p>
    <w:p w14:paraId="7F5B98B1" w14:textId="77777777" w:rsidR="002F1B72" w:rsidRDefault="00F21F0D">
      <w:pPr>
        <w:ind w:left="1530"/>
        <w:rPr>
          <w:b/>
          <w:sz w:val="26"/>
        </w:rPr>
      </w:pPr>
      <w:r>
        <w:rPr>
          <w:b/>
          <w:sz w:val="26"/>
        </w:rPr>
        <w:t>Application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material</w:t>
      </w:r>
    </w:p>
    <w:p w14:paraId="7F5B98B2" w14:textId="77777777" w:rsidR="002F1B72" w:rsidRDefault="002F1B72">
      <w:pPr>
        <w:pStyle w:val="BodyText"/>
        <w:spacing w:before="9"/>
        <w:rPr>
          <w:b/>
          <w:sz w:val="24"/>
        </w:rPr>
      </w:pPr>
    </w:p>
    <w:p w14:paraId="7F5B98B3" w14:textId="77777777" w:rsidR="002F1B72" w:rsidRDefault="00F21F0D">
      <w:pPr>
        <w:pStyle w:val="ListParagraph"/>
        <w:numPr>
          <w:ilvl w:val="0"/>
          <w:numId w:val="2"/>
        </w:numPr>
        <w:tabs>
          <w:tab w:val="left" w:pos="2211"/>
        </w:tabs>
        <w:spacing w:line="254" w:lineRule="auto"/>
        <w:ind w:left="2210" w:right="840"/>
        <w:jc w:val="both"/>
        <w:rPr>
          <w:sz w:val="26"/>
        </w:rPr>
      </w:pPr>
      <w:r>
        <w:rPr>
          <w:sz w:val="26"/>
        </w:rPr>
        <w:t>To</w:t>
      </w:r>
      <w:r>
        <w:rPr>
          <w:spacing w:val="-7"/>
          <w:sz w:val="26"/>
        </w:rPr>
        <w:t xml:space="preserve"> </w:t>
      </w:r>
      <w:r>
        <w:rPr>
          <w:sz w:val="26"/>
        </w:rPr>
        <w:t>ensure</w:t>
      </w:r>
      <w:r>
        <w:rPr>
          <w:spacing w:val="-7"/>
          <w:sz w:val="26"/>
        </w:rPr>
        <w:t xml:space="preserve"> </w:t>
      </w:r>
      <w:r>
        <w:rPr>
          <w:sz w:val="26"/>
        </w:rPr>
        <w:t>that</w:t>
      </w:r>
      <w:r>
        <w:rPr>
          <w:spacing w:val="-6"/>
          <w:sz w:val="26"/>
        </w:rPr>
        <w:t xml:space="preserve"> </w:t>
      </w:r>
      <w:r>
        <w:rPr>
          <w:sz w:val="26"/>
        </w:rPr>
        <w:t>its</w:t>
      </w:r>
      <w:r>
        <w:rPr>
          <w:spacing w:val="-7"/>
          <w:sz w:val="26"/>
        </w:rPr>
        <w:t xml:space="preserve"> </w:t>
      </w:r>
      <w:r>
        <w:rPr>
          <w:sz w:val="26"/>
        </w:rPr>
        <w:t>auditors</w:t>
      </w:r>
      <w:r>
        <w:rPr>
          <w:spacing w:val="-7"/>
          <w:sz w:val="26"/>
        </w:rPr>
        <w:t xml:space="preserve"> </w:t>
      </w:r>
      <w:r>
        <w:rPr>
          <w:sz w:val="26"/>
        </w:rPr>
        <w:t>obtain</w:t>
      </w:r>
      <w:r>
        <w:rPr>
          <w:spacing w:val="-7"/>
          <w:sz w:val="26"/>
        </w:rPr>
        <w:t xml:space="preserve"> </w:t>
      </w:r>
      <w:r>
        <w:rPr>
          <w:sz w:val="26"/>
        </w:rPr>
        <w:t>and</w:t>
      </w:r>
      <w:r>
        <w:rPr>
          <w:spacing w:val="-7"/>
          <w:sz w:val="26"/>
        </w:rPr>
        <w:t xml:space="preserve"> </w:t>
      </w:r>
      <w:r>
        <w:rPr>
          <w:sz w:val="26"/>
        </w:rPr>
        <w:t>maintain</w:t>
      </w:r>
      <w:r>
        <w:rPr>
          <w:spacing w:val="-7"/>
          <w:sz w:val="26"/>
        </w:rPr>
        <w:t xml:space="preserve"> </w:t>
      </w:r>
      <w:r>
        <w:rPr>
          <w:sz w:val="26"/>
        </w:rPr>
        <w:t>the</w:t>
      </w:r>
      <w:r>
        <w:rPr>
          <w:spacing w:val="-6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-6"/>
          <w:sz w:val="26"/>
        </w:rPr>
        <w:t xml:space="preserve"> </w:t>
      </w:r>
      <w:r>
        <w:rPr>
          <w:sz w:val="26"/>
        </w:rPr>
        <w:t>required,</w:t>
      </w:r>
      <w:r>
        <w:rPr>
          <w:spacing w:val="-6"/>
          <w:sz w:val="26"/>
        </w:rPr>
        <w:t xml:space="preserve"> </w:t>
      </w:r>
      <w:r>
        <w:rPr>
          <w:sz w:val="26"/>
        </w:rPr>
        <w:t>a</w:t>
      </w:r>
      <w:r>
        <w:rPr>
          <w:spacing w:val="-56"/>
          <w:sz w:val="26"/>
        </w:rPr>
        <w:t xml:space="preserve"> </w:t>
      </w:r>
      <w:r>
        <w:rPr>
          <w:sz w:val="26"/>
        </w:rPr>
        <w:t>SAI</w:t>
      </w:r>
      <w:r>
        <w:rPr>
          <w:spacing w:val="-8"/>
          <w:sz w:val="26"/>
        </w:rPr>
        <w:t xml:space="preserve"> </w:t>
      </w:r>
      <w:r>
        <w:rPr>
          <w:sz w:val="26"/>
        </w:rPr>
        <w:t>may</w:t>
      </w:r>
      <w:r>
        <w:rPr>
          <w:spacing w:val="-8"/>
          <w:sz w:val="26"/>
        </w:rPr>
        <w:t xml:space="preserve"> </w:t>
      </w:r>
      <w:r>
        <w:rPr>
          <w:sz w:val="26"/>
        </w:rPr>
        <w:t>develop</w:t>
      </w:r>
      <w:r>
        <w:rPr>
          <w:spacing w:val="-7"/>
          <w:sz w:val="26"/>
        </w:rPr>
        <w:t xml:space="preserve"> </w:t>
      </w:r>
      <w:r>
        <w:rPr>
          <w:sz w:val="26"/>
        </w:rPr>
        <w:t>an</w:t>
      </w:r>
      <w:r>
        <w:rPr>
          <w:spacing w:val="-9"/>
          <w:sz w:val="26"/>
        </w:rPr>
        <w:t xml:space="preserve"> </w:t>
      </w:r>
      <w:r>
        <w:rPr>
          <w:sz w:val="26"/>
        </w:rPr>
        <w:t>appropriate,</w:t>
      </w:r>
      <w:r>
        <w:rPr>
          <w:spacing w:val="-7"/>
          <w:sz w:val="26"/>
        </w:rPr>
        <w:t xml:space="preserve"> </w:t>
      </w:r>
      <w:r>
        <w:rPr>
          <w:sz w:val="26"/>
        </w:rPr>
        <w:t>relevant</w:t>
      </w:r>
      <w:r>
        <w:rPr>
          <w:spacing w:val="-8"/>
          <w:sz w:val="26"/>
        </w:rPr>
        <w:t xml:space="preserve"> </w:t>
      </w:r>
      <w:r>
        <w:rPr>
          <w:sz w:val="26"/>
        </w:rPr>
        <w:t>and</w:t>
      </w:r>
      <w:r>
        <w:rPr>
          <w:spacing w:val="-8"/>
          <w:sz w:val="26"/>
        </w:rPr>
        <w:t xml:space="preserve"> </w:t>
      </w:r>
      <w:r>
        <w:rPr>
          <w:sz w:val="26"/>
        </w:rPr>
        <w:t>preferably</w:t>
      </w:r>
      <w:r>
        <w:rPr>
          <w:spacing w:val="-9"/>
          <w:sz w:val="26"/>
        </w:rPr>
        <w:t xml:space="preserve"> </w:t>
      </w:r>
      <w:r>
        <w:rPr>
          <w:sz w:val="26"/>
        </w:rPr>
        <w:t>independent</w:t>
      </w:r>
      <w:r>
        <w:rPr>
          <w:spacing w:val="-7"/>
          <w:sz w:val="26"/>
        </w:rPr>
        <w:t xml:space="preserve"> </w:t>
      </w:r>
      <w:r>
        <w:rPr>
          <w:sz w:val="26"/>
        </w:rPr>
        <w:t>means</w:t>
      </w:r>
      <w:r>
        <w:rPr>
          <w:spacing w:val="-57"/>
          <w:sz w:val="26"/>
        </w:rPr>
        <w:t xml:space="preserve"> </w:t>
      </w:r>
      <w:r>
        <w:rPr>
          <w:sz w:val="26"/>
        </w:rPr>
        <w:t>of</w:t>
      </w:r>
      <w:r>
        <w:rPr>
          <w:spacing w:val="-3"/>
          <w:sz w:val="26"/>
        </w:rPr>
        <w:t xml:space="preserve"> </w:t>
      </w:r>
      <w:r>
        <w:rPr>
          <w:sz w:val="26"/>
        </w:rPr>
        <w:t>assessment</w:t>
      </w:r>
      <w:r>
        <w:rPr>
          <w:spacing w:val="-1"/>
          <w:sz w:val="26"/>
        </w:rPr>
        <w:t xml:space="preserve"> </w:t>
      </w:r>
      <w:r>
        <w:rPr>
          <w:sz w:val="26"/>
        </w:rPr>
        <w:t>and</w:t>
      </w:r>
      <w:r>
        <w:rPr>
          <w:spacing w:val="-2"/>
          <w:sz w:val="26"/>
        </w:rPr>
        <w:t xml:space="preserve"> </w:t>
      </w:r>
      <w:r>
        <w:rPr>
          <w:sz w:val="26"/>
        </w:rPr>
        <w:t>monitoring.</w:t>
      </w:r>
      <w:r>
        <w:rPr>
          <w:spacing w:val="-2"/>
          <w:sz w:val="26"/>
        </w:rPr>
        <w:t xml:space="preserve"> </w:t>
      </w:r>
      <w:r>
        <w:rPr>
          <w:sz w:val="26"/>
        </w:rPr>
        <w:t>Examples</w:t>
      </w:r>
      <w:r>
        <w:rPr>
          <w:spacing w:val="-2"/>
          <w:sz w:val="26"/>
        </w:rPr>
        <w:t xml:space="preserve"> </w:t>
      </w:r>
      <w:r>
        <w:rPr>
          <w:sz w:val="26"/>
        </w:rPr>
        <w:t>of</w:t>
      </w:r>
      <w:r>
        <w:rPr>
          <w:spacing w:val="-3"/>
          <w:sz w:val="26"/>
        </w:rPr>
        <w:t xml:space="preserve"> </w:t>
      </w:r>
      <w:r>
        <w:rPr>
          <w:sz w:val="26"/>
        </w:rPr>
        <w:t>such</w:t>
      </w:r>
      <w:r>
        <w:rPr>
          <w:spacing w:val="-2"/>
          <w:sz w:val="26"/>
        </w:rPr>
        <w:t xml:space="preserve"> </w:t>
      </w:r>
      <w:r>
        <w:rPr>
          <w:sz w:val="26"/>
        </w:rPr>
        <w:t>activities</w:t>
      </w:r>
      <w:r>
        <w:rPr>
          <w:spacing w:val="-2"/>
          <w:sz w:val="26"/>
        </w:rPr>
        <w:t xml:space="preserve"> </w:t>
      </w:r>
      <w:r>
        <w:rPr>
          <w:sz w:val="26"/>
        </w:rPr>
        <w:t>include:</w:t>
      </w:r>
    </w:p>
    <w:p w14:paraId="7F5B98B4" w14:textId="77777777" w:rsidR="002F1B72" w:rsidRDefault="00F21F0D">
      <w:pPr>
        <w:pStyle w:val="ListParagraph"/>
        <w:numPr>
          <w:ilvl w:val="1"/>
          <w:numId w:val="2"/>
        </w:numPr>
        <w:tabs>
          <w:tab w:val="left" w:pos="2891"/>
          <w:tab w:val="left" w:pos="2892"/>
        </w:tabs>
        <w:spacing w:before="185" w:line="266" w:lineRule="auto"/>
        <w:ind w:right="1001"/>
        <w:rPr>
          <w:sz w:val="26"/>
        </w:rPr>
      </w:pPr>
      <w:r>
        <w:rPr>
          <w:sz w:val="26"/>
        </w:rPr>
        <w:t>Submission</w:t>
      </w:r>
      <w:r>
        <w:rPr>
          <w:spacing w:val="-8"/>
          <w:sz w:val="26"/>
        </w:rPr>
        <w:t xml:space="preserve"> </w:t>
      </w:r>
      <w:r>
        <w:rPr>
          <w:sz w:val="26"/>
        </w:rPr>
        <w:t>of</w:t>
      </w:r>
      <w:r>
        <w:rPr>
          <w:spacing w:val="-7"/>
          <w:sz w:val="26"/>
        </w:rPr>
        <w:t xml:space="preserve"> </w:t>
      </w:r>
      <w:r>
        <w:rPr>
          <w:sz w:val="26"/>
        </w:rPr>
        <w:t>a</w:t>
      </w:r>
      <w:r>
        <w:rPr>
          <w:spacing w:val="-8"/>
          <w:sz w:val="26"/>
        </w:rPr>
        <w:t xml:space="preserve"> </w:t>
      </w:r>
      <w:r>
        <w:rPr>
          <w:sz w:val="26"/>
        </w:rPr>
        <w:t>portfolio</w:t>
      </w:r>
      <w:r>
        <w:rPr>
          <w:spacing w:val="-7"/>
          <w:sz w:val="26"/>
        </w:rPr>
        <w:t xml:space="preserve"> </w:t>
      </w:r>
      <w:r>
        <w:rPr>
          <w:sz w:val="26"/>
        </w:rPr>
        <w:t>of</w:t>
      </w:r>
      <w:r>
        <w:rPr>
          <w:spacing w:val="-7"/>
          <w:sz w:val="26"/>
        </w:rPr>
        <w:t xml:space="preserve"> </w:t>
      </w:r>
      <w:r>
        <w:rPr>
          <w:sz w:val="26"/>
        </w:rPr>
        <w:t>evidence</w:t>
      </w:r>
      <w:r>
        <w:rPr>
          <w:spacing w:val="-7"/>
          <w:sz w:val="26"/>
        </w:rPr>
        <w:t xml:space="preserve"> </w:t>
      </w:r>
      <w:r>
        <w:rPr>
          <w:sz w:val="26"/>
        </w:rPr>
        <w:t>for</w:t>
      </w:r>
      <w:r>
        <w:rPr>
          <w:spacing w:val="-7"/>
          <w:sz w:val="26"/>
        </w:rPr>
        <w:t xml:space="preserve"> </w:t>
      </w:r>
      <w:r>
        <w:rPr>
          <w:sz w:val="26"/>
        </w:rPr>
        <w:t>consideration</w:t>
      </w:r>
      <w:r>
        <w:rPr>
          <w:spacing w:val="-8"/>
          <w:sz w:val="26"/>
        </w:rPr>
        <w:t xml:space="preserve"> </w:t>
      </w:r>
      <w:r>
        <w:rPr>
          <w:sz w:val="26"/>
        </w:rPr>
        <w:t>by</w:t>
      </w:r>
      <w:r>
        <w:rPr>
          <w:spacing w:val="-6"/>
          <w:sz w:val="26"/>
        </w:rPr>
        <w:t xml:space="preserve"> </w:t>
      </w:r>
      <w:r>
        <w:rPr>
          <w:sz w:val="26"/>
        </w:rPr>
        <w:t>an</w:t>
      </w:r>
      <w:r>
        <w:rPr>
          <w:spacing w:val="-7"/>
          <w:sz w:val="26"/>
        </w:rPr>
        <w:t xml:space="preserve"> </w:t>
      </w:r>
      <w:r>
        <w:rPr>
          <w:sz w:val="26"/>
        </w:rPr>
        <w:t>internal</w:t>
      </w:r>
      <w:r>
        <w:rPr>
          <w:spacing w:val="-56"/>
          <w:sz w:val="26"/>
        </w:rPr>
        <w:t xml:space="preserve"> </w:t>
      </w:r>
      <w:r>
        <w:rPr>
          <w:sz w:val="26"/>
        </w:rPr>
        <w:t>or</w:t>
      </w:r>
      <w:r>
        <w:rPr>
          <w:spacing w:val="-2"/>
          <w:sz w:val="26"/>
        </w:rPr>
        <w:t xml:space="preserve"> </w:t>
      </w:r>
      <w:r>
        <w:rPr>
          <w:sz w:val="26"/>
        </w:rPr>
        <w:t>external moderator;</w:t>
      </w:r>
    </w:p>
    <w:p w14:paraId="7F5B98B5" w14:textId="77777777" w:rsidR="002F1B72" w:rsidRDefault="00F21F0D">
      <w:pPr>
        <w:pStyle w:val="ListParagraph"/>
        <w:numPr>
          <w:ilvl w:val="1"/>
          <w:numId w:val="2"/>
        </w:numPr>
        <w:tabs>
          <w:tab w:val="left" w:pos="2891"/>
          <w:tab w:val="left" w:pos="2892"/>
        </w:tabs>
        <w:spacing w:before="170"/>
        <w:ind w:hanging="682"/>
        <w:rPr>
          <w:sz w:val="26"/>
        </w:rPr>
      </w:pPr>
      <w:r>
        <w:rPr>
          <w:sz w:val="26"/>
        </w:rPr>
        <w:t>Workplace</w:t>
      </w:r>
      <w:r>
        <w:rPr>
          <w:spacing w:val="-8"/>
          <w:sz w:val="26"/>
        </w:rPr>
        <w:t xml:space="preserve"> </w:t>
      </w:r>
      <w:r>
        <w:rPr>
          <w:sz w:val="26"/>
        </w:rPr>
        <w:t>observation</w:t>
      </w:r>
      <w:r>
        <w:rPr>
          <w:spacing w:val="-8"/>
          <w:sz w:val="26"/>
        </w:rPr>
        <w:t xml:space="preserve"> </w:t>
      </w:r>
      <w:r>
        <w:rPr>
          <w:sz w:val="26"/>
        </w:rPr>
        <w:t>by</w:t>
      </w:r>
      <w:r>
        <w:rPr>
          <w:spacing w:val="-6"/>
          <w:sz w:val="26"/>
        </w:rPr>
        <w:t xml:space="preserve"> </w:t>
      </w:r>
      <w:r>
        <w:rPr>
          <w:sz w:val="26"/>
        </w:rPr>
        <w:t>a</w:t>
      </w:r>
      <w:r>
        <w:rPr>
          <w:spacing w:val="-8"/>
          <w:sz w:val="26"/>
        </w:rPr>
        <w:t xml:space="preserve"> </w:t>
      </w:r>
      <w:r>
        <w:rPr>
          <w:sz w:val="26"/>
        </w:rPr>
        <w:t>supervisor;</w:t>
      </w:r>
    </w:p>
    <w:p w14:paraId="7F5B98B6" w14:textId="77777777" w:rsidR="002F1B72" w:rsidRDefault="00F21F0D">
      <w:pPr>
        <w:pStyle w:val="ListParagraph"/>
        <w:numPr>
          <w:ilvl w:val="1"/>
          <w:numId w:val="2"/>
        </w:numPr>
        <w:tabs>
          <w:tab w:val="left" w:pos="2891"/>
          <w:tab w:val="left" w:pos="2892"/>
        </w:tabs>
        <w:spacing w:before="204"/>
        <w:ind w:hanging="682"/>
        <w:rPr>
          <w:sz w:val="26"/>
        </w:rPr>
      </w:pPr>
      <w:r>
        <w:rPr>
          <w:sz w:val="26"/>
        </w:rPr>
        <w:t>Examinations</w:t>
      </w:r>
      <w:r>
        <w:rPr>
          <w:spacing w:val="-7"/>
          <w:sz w:val="26"/>
        </w:rPr>
        <w:t xml:space="preserve"> </w:t>
      </w:r>
      <w:r>
        <w:rPr>
          <w:sz w:val="26"/>
        </w:rPr>
        <w:t>and</w:t>
      </w:r>
      <w:r>
        <w:rPr>
          <w:spacing w:val="-7"/>
          <w:sz w:val="26"/>
        </w:rPr>
        <w:t xml:space="preserve"> </w:t>
      </w:r>
      <w:r>
        <w:rPr>
          <w:sz w:val="26"/>
        </w:rPr>
        <w:t>tests;</w:t>
      </w:r>
    </w:p>
    <w:p w14:paraId="7F5B98B7" w14:textId="77777777" w:rsidR="002F1B72" w:rsidRDefault="00F21F0D">
      <w:pPr>
        <w:pStyle w:val="ListParagraph"/>
        <w:numPr>
          <w:ilvl w:val="1"/>
          <w:numId w:val="2"/>
        </w:numPr>
        <w:tabs>
          <w:tab w:val="left" w:pos="2891"/>
          <w:tab w:val="left" w:pos="2892"/>
        </w:tabs>
        <w:spacing w:before="205"/>
        <w:rPr>
          <w:sz w:val="26"/>
        </w:rPr>
      </w:pPr>
      <w:r>
        <w:rPr>
          <w:sz w:val="26"/>
        </w:rPr>
        <w:t>Staff</w:t>
      </w:r>
      <w:r>
        <w:rPr>
          <w:spacing w:val="-10"/>
          <w:sz w:val="26"/>
        </w:rPr>
        <w:t xml:space="preserve"> </w:t>
      </w:r>
      <w:r>
        <w:rPr>
          <w:sz w:val="26"/>
        </w:rPr>
        <w:t>appraisal</w:t>
      </w:r>
      <w:r>
        <w:rPr>
          <w:spacing w:val="-10"/>
          <w:sz w:val="26"/>
        </w:rPr>
        <w:t xml:space="preserve"> </w:t>
      </w:r>
      <w:r>
        <w:rPr>
          <w:sz w:val="26"/>
        </w:rPr>
        <w:t>systems,</w:t>
      </w:r>
      <w:r>
        <w:rPr>
          <w:spacing w:val="-9"/>
          <w:sz w:val="26"/>
        </w:rPr>
        <w:t xml:space="preserve"> </w:t>
      </w:r>
      <w:r>
        <w:rPr>
          <w:sz w:val="26"/>
        </w:rPr>
        <w:t>etc.</w:t>
      </w:r>
    </w:p>
    <w:p w14:paraId="7F5B98B8" w14:textId="77777777" w:rsidR="002F1B72" w:rsidRDefault="002F1B72">
      <w:pPr>
        <w:rPr>
          <w:sz w:val="26"/>
        </w:rPr>
        <w:sectPr w:rsidR="002F1B72">
          <w:pgSz w:w="11910" w:h="16840"/>
          <w:pgMar w:top="0" w:right="740" w:bottom="1180" w:left="0" w:header="0" w:footer="982" w:gutter="0"/>
          <w:cols w:space="720"/>
        </w:sectPr>
      </w:pPr>
    </w:p>
    <w:p w14:paraId="7F5B98B9" w14:textId="77777777" w:rsidR="002F1B72" w:rsidRDefault="00A01B12">
      <w:pPr>
        <w:pStyle w:val="BodyText"/>
        <w:rPr>
          <w:sz w:val="20"/>
        </w:rPr>
      </w:pPr>
      <w:r>
        <w:lastRenderedPageBreak/>
        <w:pict w14:anchorId="7F5B98E5">
          <v:shape id="_x0000_s1027" type="#_x0000_t136" style="position:absolute;margin-left:-121.65pt;margin-top:382.9pt;width:845.05pt;height:81pt;rotation:306;z-index:15744000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7F5B98BA" w14:textId="77777777" w:rsidR="002F1B72" w:rsidRDefault="002F1B72">
      <w:pPr>
        <w:pStyle w:val="BodyText"/>
        <w:spacing w:before="9"/>
        <w:rPr>
          <w:sz w:val="28"/>
        </w:rPr>
      </w:pPr>
    </w:p>
    <w:p w14:paraId="7F5B98BB" w14:textId="77777777" w:rsidR="002F1B72" w:rsidRDefault="00A01B12">
      <w:pPr>
        <w:spacing w:before="51"/>
        <w:ind w:left="1365"/>
        <w:rPr>
          <w:i/>
          <w:sz w:val="24"/>
        </w:rPr>
      </w:pPr>
      <w:r>
        <w:pict w14:anchorId="7F5B98E6">
          <v:polyline id="docshape80" o:spid="_x0000_s1026" style="position:absolute;left:0;text-align:left;z-index:-16049152;mso-position-horizontal-relative:page" points="543.55pt,-57.3pt,543.25pt,-53.4pt,542.35pt,-49.75pt,540.85pt,-46.3pt,538.9pt,-43.15pt,536.5pt,-40.35pt,533.7pt,-37.95pt,530.55pt,-36pt,527.15pt,-34.55pt,523.45pt,-33.65pt,519.55pt,-33.3pt,118.95pt,-33.3pt,115.05pt,-33.65pt,111.4pt,-34.55pt,107.95pt,-36pt,104.8pt,-37.95pt,102pt,-40.35pt,99.6pt,-43.15pt,97.65pt,-46.3pt,96.2pt,-49.75pt,95.25pt,-53.4pt,94.95pt,-57.3pt,94.95pt,-91.95pt" coordorigin="633,-613" coordsize="8972,1173" filled="f" strokecolor="#616160" strokeweight="1pt">
            <v:path arrowok="t"/>
            <o:lock v:ext="edit" verticies="t"/>
            <w10:wrap anchorx="page"/>
          </v:polyline>
        </w:pict>
      </w:r>
      <w:r w:rsidR="00F21F0D">
        <w:rPr>
          <w:i/>
          <w:sz w:val="24"/>
        </w:rPr>
        <w:t>ISSAI</w:t>
      </w:r>
      <w:r w:rsidR="00F21F0D">
        <w:rPr>
          <w:i/>
          <w:spacing w:val="34"/>
          <w:sz w:val="24"/>
        </w:rPr>
        <w:t xml:space="preserve"> </w:t>
      </w:r>
      <w:r w:rsidR="00F21F0D">
        <w:rPr>
          <w:i/>
          <w:sz w:val="24"/>
        </w:rPr>
        <w:t>150</w:t>
      </w:r>
      <w:r w:rsidR="00F21F0D">
        <w:rPr>
          <w:i/>
          <w:spacing w:val="28"/>
          <w:sz w:val="24"/>
        </w:rPr>
        <w:t xml:space="preserve"> </w:t>
      </w:r>
      <w:r w:rsidR="00F21F0D">
        <w:rPr>
          <w:i/>
          <w:sz w:val="24"/>
        </w:rPr>
        <w:t>-</w:t>
      </w:r>
      <w:r w:rsidR="00F21F0D">
        <w:rPr>
          <w:i/>
          <w:spacing w:val="35"/>
          <w:sz w:val="24"/>
        </w:rPr>
        <w:t xml:space="preserve"> </w:t>
      </w:r>
      <w:r w:rsidR="00F21F0D">
        <w:rPr>
          <w:i/>
          <w:sz w:val="24"/>
        </w:rPr>
        <w:t>AUDITOR</w:t>
      </w:r>
      <w:r w:rsidR="00F21F0D">
        <w:rPr>
          <w:i/>
          <w:spacing w:val="42"/>
          <w:sz w:val="24"/>
        </w:rPr>
        <w:t xml:space="preserve"> </w:t>
      </w:r>
      <w:r w:rsidR="00F21F0D">
        <w:rPr>
          <w:i/>
          <w:sz w:val="24"/>
        </w:rPr>
        <w:t>COMPETENCE</w:t>
      </w:r>
    </w:p>
    <w:p w14:paraId="7F5B98BC" w14:textId="77777777" w:rsidR="002F1B72" w:rsidRDefault="002F1B72">
      <w:pPr>
        <w:pStyle w:val="BodyText"/>
        <w:rPr>
          <w:i/>
          <w:sz w:val="24"/>
        </w:rPr>
      </w:pPr>
    </w:p>
    <w:p w14:paraId="7F5B98BD" w14:textId="77777777" w:rsidR="002F1B72" w:rsidRDefault="002F1B72">
      <w:pPr>
        <w:pStyle w:val="BodyText"/>
        <w:rPr>
          <w:i/>
          <w:sz w:val="24"/>
        </w:rPr>
      </w:pPr>
    </w:p>
    <w:p w14:paraId="7F5B98BE" w14:textId="77777777" w:rsidR="002F1B72" w:rsidRDefault="002F1B72">
      <w:pPr>
        <w:pStyle w:val="BodyText"/>
        <w:rPr>
          <w:i/>
          <w:sz w:val="24"/>
        </w:rPr>
      </w:pPr>
    </w:p>
    <w:p w14:paraId="7F5B98BF" w14:textId="77777777" w:rsidR="002F1B72" w:rsidRDefault="002F1B72">
      <w:pPr>
        <w:pStyle w:val="BodyText"/>
        <w:rPr>
          <w:i/>
          <w:sz w:val="21"/>
        </w:rPr>
      </w:pPr>
    </w:p>
    <w:p w14:paraId="7F5B98C0" w14:textId="77777777" w:rsidR="002F1B72" w:rsidRDefault="00F21F0D">
      <w:pPr>
        <w:pStyle w:val="ListParagraph"/>
        <w:numPr>
          <w:ilvl w:val="0"/>
          <w:numId w:val="2"/>
        </w:numPr>
        <w:tabs>
          <w:tab w:val="left" w:pos="2211"/>
          <w:tab w:val="left" w:pos="2212"/>
        </w:tabs>
        <w:ind w:hanging="682"/>
        <w:rPr>
          <w:sz w:val="26"/>
        </w:rPr>
      </w:pPr>
      <w:r>
        <w:rPr>
          <w:sz w:val="26"/>
        </w:rPr>
        <w:t>In</w:t>
      </w:r>
      <w:r>
        <w:rPr>
          <w:spacing w:val="-4"/>
          <w:sz w:val="26"/>
        </w:rPr>
        <w:t xml:space="preserve"> </w:t>
      </w:r>
      <w:r>
        <w:rPr>
          <w:sz w:val="26"/>
        </w:rPr>
        <w:t>assessing</w:t>
      </w:r>
      <w:r>
        <w:rPr>
          <w:spacing w:val="-5"/>
          <w:sz w:val="26"/>
        </w:rPr>
        <w:t xml:space="preserve"> </w:t>
      </w:r>
      <w:r>
        <w:rPr>
          <w:sz w:val="26"/>
        </w:rPr>
        <w:t>competence,</w:t>
      </w:r>
      <w:r>
        <w:rPr>
          <w:spacing w:val="-4"/>
          <w:sz w:val="26"/>
        </w:rPr>
        <w:t xml:space="preserve"> </w:t>
      </w:r>
      <w:r>
        <w:rPr>
          <w:sz w:val="26"/>
        </w:rPr>
        <w:t>it</w:t>
      </w:r>
      <w:r>
        <w:rPr>
          <w:spacing w:val="-5"/>
          <w:sz w:val="26"/>
        </w:rPr>
        <w:t xml:space="preserve"> </w:t>
      </w:r>
      <w:r>
        <w:rPr>
          <w:sz w:val="26"/>
        </w:rPr>
        <w:t>is</w:t>
      </w:r>
      <w:r>
        <w:rPr>
          <w:spacing w:val="-5"/>
          <w:sz w:val="26"/>
        </w:rPr>
        <w:t xml:space="preserve"> </w:t>
      </w:r>
      <w:r>
        <w:rPr>
          <w:sz w:val="26"/>
        </w:rPr>
        <w:t>important</w:t>
      </w:r>
      <w:r>
        <w:rPr>
          <w:spacing w:val="-4"/>
          <w:sz w:val="26"/>
        </w:rPr>
        <w:t xml:space="preserve"> </w:t>
      </w:r>
      <w:r>
        <w:rPr>
          <w:sz w:val="26"/>
        </w:rPr>
        <w:t>to:</w:t>
      </w:r>
    </w:p>
    <w:p w14:paraId="7F5B98C1" w14:textId="77777777" w:rsidR="002F1B72" w:rsidRDefault="00F21F0D">
      <w:pPr>
        <w:pStyle w:val="ListParagraph"/>
        <w:numPr>
          <w:ilvl w:val="0"/>
          <w:numId w:val="1"/>
        </w:numPr>
        <w:tabs>
          <w:tab w:val="left" w:pos="2551"/>
          <w:tab w:val="left" w:pos="2552"/>
        </w:tabs>
        <w:spacing w:before="176" w:line="266" w:lineRule="auto"/>
        <w:ind w:right="1120"/>
        <w:rPr>
          <w:sz w:val="26"/>
        </w:rPr>
      </w:pPr>
      <w:r>
        <w:rPr>
          <w:sz w:val="26"/>
        </w:rPr>
        <w:t>Confirm</w:t>
      </w:r>
      <w:r>
        <w:rPr>
          <w:spacing w:val="-8"/>
          <w:sz w:val="26"/>
        </w:rPr>
        <w:t xml:space="preserve"> </w:t>
      </w:r>
      <w:r>
        <w:rPr>
          <w:sz w:val="26"/>
        </w:rPr>
        <w:t>the</w:t>
      </w:r>
      <w:r>
        <w:rPr>
          <w:spacing w:val="-6"/>
          <w:sz w:val="26"/>
        </w:rPr>
        <w:t xml:space="preserve"> </w:t>
      </w:r>
      <w:r>
        <w:rPr>
          <w:sz w:val="26"/>
        </w:rPr>
        <w:t>auditor’s</w:t>
      </w:r>
      <w:r>
        <w:rPr>
          <w:spacing w:val="-7"/>
          <w:sz w:val="26"/>
        </w:rPr>
        <w:t xml:space="preserve"> </w:t>
      </w:r>
      <w:r>
        <w:rPr>
          <w:sz w:val="26"/>
        </w:rPr>
        <w:t>successful</w:t>
      </w:r>
      <w:r>
        <w:rPr>
          <w:spacing w:val="-7"/>
          <w:sz w:val="26"/>
        </w:rPr>
        <w:t xml:space="preserve"> </w:t>
      </w:r>
      <w:r>
        <w:rPr>
          <w:sz w:val="26"/>
        </w:rPr>
        <w:t>development</w:t>
      </w:r>
      <w:r>
        <w:rPr>
          <w:spacing w:val="-7"/>
          <w:sz w:val="26"/>
        </w:rPr>
        <w:t xml:space="preserve"> </w:t>
      </w:r>
      <w:r>
        <w:rPr>
          <w:sz w:val="26"/>
        </w:rPr>
        <w:t>of</w:t>
      </w:r>
      <w:r>
        <w:rPr>
          <w:spacing w:val="-7"/>
          <w:sz w:val="26"/>
        </w:rPr>
        <w:t xml:space="preserve"> </w:t>
      </w:r>
      <w:r>
        <w:rPr>
          <w:sz w:val="26"/>
        </w:rPr>
        <w:t>competence</w:t>
      </w:r>
      <w:r>
        <w:rPr>
          <w:spacing w:val="-6"/>
          <w:sz w:val="26"/>
        </w:rPr>
        <w:t xml:space="preserve"> </w:t>
      </w:r>
      <w:r>
        <w:rPr>
          <w:sz w:val="26"/>
        </w:rPr>
        <w:t>based</w:t>
      </w:r>
      <w:r>
        <w:rPr>
          <w:spacing w:val="-7"/>
          <w:sz w:val="26"/>
        </w:rPr>
        <w:t xml:space="preserve"> </w:t>
      </w:r>
      <w:r>
        <w:rPr>
          <w:sz w:val="26"/>
        </w:rPr>
        <w:t>on</w:t>
      </w:r>
      <w:r>
        <w:rPr>
          <w:spacing w:val="-56"/>
          <w:sz w:val="26"/>
        </w:rPr>
        <w:t xml:space="preserve"> </w:t>
      </w:r>
      <w:r>
        <w:rPr>
          <w:sz w:val="26"/>
        </w:rPr>
        <w:t>specific</w:t>
      </w:r>
      <w:r>
        <w:rPr>
          <w:spacing w:val="-2"/>
          <w:sz w:val="26"/>
        </w:rPr>
        <w:t xml:space="preserve"> </w:t>
      </w:r>
      <w:r>
        <w:rPr>
          <w:sz w:val="26"/>
        </w:rPr>
        <w:t>pre-determined</w:t>
      </w:r>
      <w:r>
        <w:rPr>
          <w:spacing w:val="-1"/>
          <w:sz w:val="26"/>
        </w:rPr>
        <w:t xml:space="preserve"> </w:t>
      </w:r>
      <w:r>
        <w:rPr>
          <w:sz w:val="26"/>
        </w:rPr>
        <w:t>assessment criteria;</w:t>
      </w:r>
      <w:r>
        <w:rPr>
          <w:spacing w:val="-1"/>
          <w:sz w:val="26"/>
        </w:rPr>
        <w:t xml:space="preserve"> </w:t>
      </w:r>
      <w:r>
        <w:rPr>
          <w:sz w:val="26"/>
        </w:rPr>
        <w:t>and</w:t>
      </w:r>
    </w:p>
    <w:p w14:paraId="7F5B98C2" w14:textId="77777777" w:rsidR="002F1B72" w:rsidRDefault="00F21F0D">
      <w:pPr>
        <w:pStyle w:val="ListParagraph"/>
        <w:numPr>
          <w:ilvl w:val="0"/>
          <w:numId w:val="1"/>
        </w:numPr>
        <w:tabs>
          <w:tab w:val="left" w:pos="2551"/>
          <w:tab w:val="left" w:pos="2552"/>
        </w:tabs>
        <w:spacing w:before="142" w:line="266" w:lineRule="auto"/>
        <w:ind w:right="1911"/>
        <w:rPr>
          <w:sz w:val="26"/>
        </w:rPr>
      </w:pPr>
      <w:r>
        <w:rPr>
          <w:sz w:val="26"/>
        </w:rPr>
        <w:t>Provide the SAI with reliable information about the success of</w:t>
      </w:r>
      <w:r>
        <w:rPr>
          <w:spacing w:val="1"/>
          <w:sz w:val="26"/>
        </w:rPr>
        <w:t xml:space="preserve"> </w:t>
      </w:r>
      <w:r>
        <w:rPr>
          <w:sz w:val="26"/>
        </w:rPr>
        <w:t>development</w:t>
      </w:r>
      <w:r>
        <w:rPr>
          <w:spacing w:val="-7"/>
          <w:sz w:val="26"/>
        </w:rPr>
        <w:t xml:space="preserve"> </w:t>
      </w:r>
      <w:r>
        <w:rPr>
          <w:sz w:val="26"/>
        </w:rPr>
        <w:t>interventions</w:t>
      </w:r>
      <w:r>
        <w:rPr>
          <w:spacing w:val="-7"/>
          <w:sz w:val="26"/>
        </w:rPr>
        <w:t xml:space="preserve"> </w:t>
      </w:r>
      <w:r>
        <w:rPr>
          <w:sz w:val="26"/>
        </w:rPr>
        <w:t>undertaken</w:t>
      </w:r>
      <w:r>
        <w:rPr>
          <w:spacing w:val="-7"/>
          <w:sz w:val="26"/>
        </w:rPr>
        <w:t xml:space="preserve"> </w:t>
      </w:r>
      <w:r>
        <w:rPr>
          <w:sz w:val="26"/>
        </w:rPr>
        <w:t>and</w:t>
      </w:r>
      <w:r>
        <w:rPr>
          <w:spacing w:val="-7"/>
          <w:sz w:val="26"/>
        </w:rPr>
        <w:t xml:space="preserve"> </w:t>
      </w:r>
      <w:r>
        <w:rPr>
          <w:sz w:val="26"/>
        </w:rPr>
        <w:t>the</w:t>
      </w:r>
      <w:r>
        <w:rPr>
          <w:spacing w:val="-7"/>
          <w:sz w:val="26"/>
        </w:rPr>
        <w:t xml:space="preserve"> </w:t>
      </w:r>
      <w:r>
        <w:rPr>
          <w:sz w:val="26"/>
        </w:rPr>
        <w:t>impact</w:t>
      </w:r>
      <w:r>
        <w:rPr>
          <w:spacing w:val="-7"/>
          <w:sz w:val="26"/>
        </w:rPr>
        <w:t xml:space="preserve"> </w:t>
      </w:r>
      <w:r>
        <w:rPr>
          <w:sz w:val="26"/>
        </w:rPr>
        <w:t>of</w:t>
      </w:r>
      <w:r>
        <w:rPr>
          <w:spacing w:val="-8"/>
          <w:sz w:val="26"/>
        </w:rPr>
        <w:t xml:space="preserve"> </w:t>
      </w:r>
      <w:r>
        <w:rPr>
          <w:sz w:val="26"/>
        </w:rPr>
        <w:t>these</w:t>
      </w:r>
      <w:r>
        <w:rPr>
          <w:spacing w:val="-56"/>
          <w:sz w:val="26"/>
        </w:rPr>
        <w:t xml:space="preserve"> </w:t>
      </w:r>
      <w:r>
        <w:rPr>
          <w:sz w:val="26"/>
        </w:rPr>
        <w:t>interventions</w:t>
      </w:r>
      <w:r>
        <w:rPr>
          <w:spacing w:val="-2"/>
          <w:sz w:val="26"/>
        </w:rPr>
        <w:t xml:space="preserve"> </w:t>
      </w:r>
      <w:r>
        <w:rPr>
          <w:sz w:val="26"/>
        </w:rPr>
        <w:t>on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work</w:t>
      </w:r>
      <w:r>
        <w:rPr>
          <w:spacing w:val="-1"/>
          <w:sz w:val="26"/>
        </w:rPr>
        <w:t xml:space="preserve"> </w:t>
      </w:r>
      <w:r>
        <w:rPr>
          <w:sz w:val="26"/>
        </w:rPr>
        <w:t>of</w:t>
      </w:r>
      <w:r>
        <w:rPr>
          <w:spacing w:val="-2"/>
          <w:sz w:val="26"/>
        </w:rPr>
        <w:t xml:space="preserve"> </w:t>
      </w:r>
      <w:r>
        <w:rPr>
          <w:sz w:val="26"/>
        </w:rPr>
        <w:t>the SAI.</w:t>
      </w:r>
    </w:p>
    <w:p w14:paraId="7F5B98C3" w14:textId="77777777" w:rsidR="002F1B72" w:rsidRDefault="002F1B72">
      <w:pPr>
        <w:pStyle w:val="BodyText"/>
        <w:spacing w:before="1"/>
        <w:rPr>
          <w:sz w:val="23"/>
        </w:rPr>
      </w:pPr>
    </w:p>
    <w:p w14:paraId="7F5B98C4" w14:textId="77777777" w:rsidR="002F1B72" w:rsidRDefault="00F21F0D">
      <w:pPr>
        <w:pStyle w:val="ListParagraph"/>
        <w:numPr>
          <w:ilvl w:val="0"/>
          <w:numId w:val="2"/>
        </w:numPr>
        <w:tabs>
          <w:tab w:val="left" w:pos="2211"/>
          <w:tab w:val="left" w:pos="2212"/>
        </w:tabs>
        <w:spacing w:line="266" w:lineRule="auto"/>
        <w:ind w:right="957"/>
        <w:rPr>
          <w:sz w:val="26"/>
        </w:rPr>
      </w:pPr>
      <w:r>
        <w:rPr>
          <w:sz w:val="26"/>
        </w:rPr>
        <w:t>To address any deviations from the expected competencies, the SAI may</w:t>
      </w:r>
      <w:r>
        <w:rPr>
          <w:spacing w:val="1"/>
          <w:sz w:val="26"/>
        </w:rPr>
        <w:t xml:space="preserve"> </w:t>
      </w:r>
      <w:r>
        <w:rPr>
          <w:sz w:val="26"/>
        </w:rPr>
        <w:t>consider agreeing a clear remedial plan with the relevant auditor to ensure</w:t>
      </w:r>
      <w:r>
        <w:rPr>
          <w:spacing w:val="1"/>
          <w:sz w:val="26"/>
        </w:rPr>
        <w:t xml:space="preserve"> </w:t>
      </w:r>
      <w:r>
        <w:rPr>
          <w:sz w:val="26"/>
        </w:rPr>
        <w:t>that</w:t>
      </w:r>
      <w:r>
        <w:rPr>
          <w:spacing w:val="-7"/>
          <w:sz w:val="26"/>
        </w:rPr>
        <w:t xml:space="preserve"> </w:t>
      </w:r>
      <w:r>
        <w:rPr>
          <w:sz w:val="26"/>
        </w:rPr>
        <w:t>the</w:t>
      </w:r>
      <w:r>
        <w:rPr>
          <w:spacing w:val="-7"/>
          <w:sz w:val="26"/>
        </w:rPr>
        <w:t xml:space="preserve"> </w:t>
      </w:r>
      <w:r>
        <w:rPr>
          <w:sz w:val="26"/>
        </w:rPr>
        <w:t>competency</w:t>
      </w:r>
      <w:r>
        <w:rPr>
          <w:spacing w:val="-6"/>
          <w:sz w:val="26"/>
        </w:rPr>
        <w:t xml:space="preserve"> </w:t>
      </w:r>
      <w:r>
        <w:rPr>
          <w:sz w:val="26"/>
        </w:rPr>
        <w:t>gap</w:t>
      </w:r>
      <w:r>
        <w:rPr>
          <w:spacing w:val="-8"/>
          <w:sz w:val="26"/>
        </w:rPr>
        <w:t xml:space="preserve"> </w:t>
      </w:r>
      <w:r>
        <w:rPr>
          <w:sz w:val="26"/>
        </w:rPr>
        <w:t>is</w:t>
      </w:r>
      <w:r>
        <w:rPr>
          <w:spacing w:val="-7"/>
          <w:sz w:val="26"/>
        </w:rPr>
        <w:t xml:space="preserve"> </w:t>
      </w:r>
      <w:r>
        <w:rPr>
          <w:sz w:val="26"/>
        </w:rPr>
        <w:t>addressed</w:t>
      </w:r>
      <w:r>
        <w:rPr>
          <w:spacing w:val="-7"/>
          <w:sz w:val="26"/>
        </w:rPr>
        <w:t xml:space="preserve"> </w:t>
      </w:r>
      <w:r>
        <w:rPr>
          <w:sz w:val="26"/>
        </w:rPr>
        <w:t>in</w:t>
      </w:r>
      <w:r>
        <w:rPr>
          <w:spacing w:val="-7"/>
          <w:sz w:val="26"/>
        </w:rPr>
        <w:t xml:space="preserve"> </w:t>
      </w:r>
      <w:r>
        <w:rPr>
          <w:sz w:val="26"/>
        </w:rPr>
        <w:t>a</w:t>
      </w:r>
      <w:r>
        <w:rPr>
          <w:spacing w:val="-8"/>
          <w:sz w:val="26"/>
        </w:rPr>
        <w:t xml:space="preserve"> </w:t>
      </w:r>
      <w:r>
        <w:rPr>
          <w:sz w:val="26"/>
        </w:rPr>
        <w:t>focused</w:t>
      </w:r>
      <w:r>
        <w:rPr>
          <w:spacing w:val="-7"/>
          <w:sz w:val="26"/>
        </w:rPr>
        <w:t xml:space="preserve"> </w:t>
      </w:r>
      <w:r>
        <w:rPr>
          <w:sz w:val="26"/>
        </w:rPr>
        <w:t>and</w:t>
      </w:r>
      <w:r>
        <w:rPr>
          <w:spacing w:val="-8"/>
          <w:sz w:val="26"/>
        </w:rPr>
        <w:t xml:space="preserve"> </w:t>
      </w:r>
      <w:r>
        <w:rPr>
          <w:sz w:val="26"/>
        </w:rPr>
        <w:t>transparent</w:t>
      </w:r>
      <w:r>
        <w:rPr>
          <w:spacing w:val="-6"/>
          <w:sz w:val="26"/>
        </w:rPr>
        <w:t xml:space="preserve"> </w:t>
      </w:r>
      <w:r>
        <w:rPr>
          <w:sz w:val="26"/>
        </w:rPr>
        <w:t>manner.</w:t>
      </w:r>
    </w:p>
    <w:p w14:paraId="7F5B98C5" w14:textId="77777777" w:rsidR="002F1B72" w:rsidRDefault="002F1B72">
      <w:pPr>
        <w:pStyle w:val="BodyText"/>
        <w:spacing w:before="2"/>
        <w:rPr>
          <w:sz w:val="23"/>
        </w:rPr>
      </w:pPr>
    </w:p>
    <w:p w14:paraId="7F5B98C6" w14:textId="77777777" w:rsidR="002F1B72" w:rsidRDefault="00F21F0D">
      <w:pPr>
        <w:pStyle w:val="ListParagraph"/>
        <w:numPr>
          <w:ilvl w:val="0"/>
          <w:numId w:val="2"/>
        </w:numPr>
        <w:tabs>
          <w:tab w:val="left" w:pos="2211"/>
          <w:tab w:val="left" w:pos="2212"/>
        </w:tabs>
        <w:spacing w:line="266" w:lineRule="auto"/>
        <w:ind w:right="941"/>
        <w:rPr>
          <w:sz w:val="26"/>
        </w:rPr>
      </w:pPr>
      <w:r>
        <w:rPr>
          <w:sz w:val="26"/>
        </w:rPr>
        <w:t>To apply the concept of assessment to the SAI as an organisation, its</w:t>
      </w:r>
      <w:r>
        <w:rPr>
          <w:spacing w:val="1"/>
          <w:sz w:val="26"/>
        </w:rPr>
        <w:t xml:space="preserve"> </w:t>
      </w:r>
      <w:r>
        <w:rPr>
          <w:sz w:val="26"/>
        </w:rPr>
        <w:t>practices</w:t>
      </w:r>
      <w:r>
        <w:rPr>
          <w:spacing w:val="-8"/>
          <w:sz w:val="26"/>
        </w:rPr>
        <w:t xml:space="preserve"> </w:t>
      </w:r>
      <w:r>
        <w:rPr>
          <w:sz w:val="26"/>
        </w:rPr>
        <w:t>for</w:t>
      </w:r>
      <w:r>
        <w:rPr>
          <w:spacing w:val="-7"/>
          <w:sz w:val="26"/>
        </w:rPr>
        <w:t xml:space="preserve"> </w:t>
      </w:r>
      <w:r>
        <w:rPr>
          <w:sz w:val="26"/>
        </w:rPr>
        <w:t>competence</w:t>
      </w:r>
      <w:r>
        <w:rPr>
          <w:spacing w:val="-6"/>
          <w:sz w:val="26"/>
        </w:rPr>
        <w:t xml:space="preserve"> </w:t>
      </w:r>
      <w:r>
        <w:rPr>
          <w:sz w:val="26"/>
        </w:rPr>
        <w:t>development</w:t>
      </w:r>
      <w:r>
        <w:rPr>
          <w:spacing w:val="-6"/>
          <w:sz w:val="26"/>
        </w:rPr>
        <w:t xml:space="preserve"> </w:t>
      </w:r>
      <w:r>
        <w:rPr>
          <w:sz w:val="26"/>
        </w:rPr>
        <w:t>may</w:t>
      </w:r>
      <w:r>
        <w:rPr>
          <w:spacing w:val="-7"/>
          <w:sz w:val="26"/>
        </w:rPr>
        <w:t xml:space="preserve"> </w:t>
      </w:r>
      <w:r>
        <w:rPr>
          <w:sz w:val="26"/>
        </w:rPr>
        <w:t>also</w:t>
      </w:r>
      <w:r>
        <w:rPr>
          <w:spacing w:val="-7"/>
          <w:sz w:val="26"/>
        </w:rPr>
        <w:t xml:space="preserve"> </w:t>
      </w:r>
      <w:r>
        <w:rPr>
          <w:sz w:val="26"/>
        </w:rPr>
        <w:t>be</w:t>
      </w:r>
      <w:r>
        <w:rPr>
          <w:spacing w:val="-7"/>
          <w:sz w:val="26"/>
        </w:rPr>
        <w:t xml:space="preserve"> </w:t>
      </w:r>
      <w:r>
        <w:rPr>
          <w:sz w:val="26"/>
        </w:rPr>
        <w:t>independently</w:t>
      </w:r>
      <w:r>
        <w:rPr>
          <w:spacing w:val="-6"/>
          <w:sz w:val="26"/>
        </w:rPr>
        <w:t xml:space="preserve"> </w:t>
      </w:r>
      <w:r>
        <w:rPr>
          <w:sz w:val="26"/>
        </w:rPr>
        <w:t>assessed</w:t>
      </w:r>
      <w:r>
        <w:rPr>
          <w:spacing w:val="-56"/>
          <w:sz w:val="26"/>
        </w:rPr>
        <w:t xml:space="preserve"> </w:t>
      </w:r>
      <w:r>
        <w:rPr>
          <w:sz w:val="26"/>
        </w:rPr>
        <w:t>at</w:t>
      </w:r>
      <w:r>
        <w:rPr>
          <w:spacing w:val="-1"/>
          <w:sz w:val="26"/>
        </w:rPr>
        <w:t xml:space="preserve"> </w:t>
      </w:r>
      <w:r>
        <w:rPr>
          <w:sz w:val="26"/>
        </w:rPr>
        <w:t>regular intervals.</w:t>
      </w:r>
    </w:p>
    <w:sectPr w:rsidR="002F1B72">
      <w:pgSz w:w="11910" w:h="16840"/>
      <w:pgMar w:top="0" w:right="740" w:bottom="1180" w:left="0" w:header="0" w:footer="9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5B98ED" w14:textId="77777777" w:rsidR="00120F8B" w:rsidRDefault="00F21F0D">
      <w:r>
        <w:separator/>
      </w:r>
    </w:p>
  </w:endnote>
  <w:endnote w:type="continuationSeparator" w:id="0">
    <w:p w14:paraId="7F5B98EF" w14:textId="77777777" w:rsidR="00120F8B" w:rsidRDefault="00F21F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B98E7" w14:textId="77777777" w:rsidR="002F1B72" w:rsidRDefault="00A01B12">
    <w:pPr>
      <w:pStyle w:val="BodyText"/>
      <w:spacing w:line="14" w:lineRule="auto"/>
      <w:rPr>
        <w:sz w:val="20"/>
      </w:rPr>
    </w:pPr>
    <w:r>
      <w:pict w14:anchorId="7F5B98E9">
        <v:polyline id="docshape55" o:spid="_x0000_s2052" style="position:absolute;z-index:-16064000;mso-position-horizontal-relative:page;mso-position-vertical-relative:page" points="1401.45pt,2408.55pt,1401.45pt,2373.85pt,1401.8pt,2370pt,1402.7pt,2366.3pt,1404.15pt,2362.85pt,1406.1pt,2359.7pt,1408.5pt,2356.95pt,1411.3pt,2354.5pt,1414.45pt,2352.55pt,1417.9pt,2351.1pt,1421.6pt,2350.2pt,1425.45pt,2349.9pt,1529.6pt,2349.9pt" coordorigin="9343,15666" coordsize="2563,1173" filled="f" strokecolor="#616160" strokeweight="1pt">
          <v:path arrowok="t"/>
          <o:lock v:ext="edit" verticies="t"/>
          <w10:wrap anchorx="page" anchory="page"/>
        </v:polyline>
      </w:pict>
    </w:r>
    <w:r>
      <w:pict w14:anchorId="7F5B98EA">
        <v:shapetype id="_x0000_t202" coordsize="21600,21600" o:spt="202" path="m,l,21600r21600,l21600,xe">
          <v:stroke joinstyle="miter"/>
          <v:path gradientshapeok="t" o:connecttype="rect"/>
        </v:shapetype>
        <v:shape id="docshape56" o:spid="_x0000_s2051" type="#_x0000_t202" style="position:absolute;margin-left:540.15pt;margin-top:798.35pt;width:16.65pt;height:21pt;z-index:-16063488;mso-position-horizontal-relative:page;mso-position-vertical-relative:page" filled="f" stroked="f">
          <v:textbox inset="0,0,0,0">
            <w:txbxContent>
              <w:p w14:paraId="7F5B98F7" w14:textId="0260AE69" w:rsidR="002F1B72" w:rsidRDefault="00F21F0D">
                <w:pPr>
                  <w:spacing w:line="407" w:lineRule="exact"/>
                  <w:ind w:left="60"/>
                  <w:rPr>
                    <w:sz w:val="38"/>
                  </w:rPr>
                </w:pPr>
                <w:r>
                  <w:fldChar w:fldCharType="begin"/>
                </w:r>
                <w:r>
                  <w:rPr>
                    <w:color w:val="595959"/>
                    <w:sz w:val="38"/>
                  </w:rPr>
                  <w:instrText xml:space="preserve"> PAGE </w:instrText>
                </w:r>
                <w:r>
                  <w:fldChar w:fldCharType="separate"/>
                </w:r>
                <w:r w:rsidR="00A01B12">
                  <w:rPr>
                    <w:noProof/>
                    <w:color w:val="595959"/>
                    <w:sz w:val="38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B98E8" w14:textId="77777777" w:rsidR="002F1B72" w:rsidRDefault="00A01B12">
    <w:pPr>
      <w:pStyle w:val="BodyText"/>
      <w:spacing w:line="14" w:lineRule="auto"/>
      <w:rPr>
        <w:sz w:val="20"/>
      </w:rPr>
    </w:pPr>
    <w:r>
      <w:pict w14:anchorId="7F5B98EB">
        <v:polyline id="docshape73" o:spid="_x0000_s2050" style="position:absolute;z-index:-16062976;mso-position-horizontal-relative:page;mso-position-vertical-relative:page" points="1322.25pt,2373.85pt,1322.55pt,2370pt,1323.5pt,2366.3pt,1324.95pt,2362.85pt,1326.9pt,2359.75pt,1329.3pt,2356.95pt,1332.1pt,2354.55pt,1335.25pt,2352.55pt,1338.7pt,2351.1pt,1342.35pt,2350.2pt,1346.25pt,2349.9pt,1421.2pt,2349.9pt,1425.05pt,2350.2pt,1428.75pt,2351.1pt,1432.2pt,2352.55pt,1435.3pt,2354.55pt,1438.1pt,2356.95pt,1440.5pt,2359.75pt,1442.5pt,2362.85pt,1443.95pt,2366.3pt,1444.85pt,2370pt,1445.15pt,2373.85pt,1445.15pt,2408.55pt" coordorigin="8815,15666" coordsize="2458,1173" filled="f" strokecolor="#616160" strokeweight="1pt">
          <v:path arrowok="t"/>
          <o:lock v:ext="edit" verticies="t"/>
          <w10:wrap anchorx="page" anchory="page"/>
        </v:polyline>
      </w:pict>
    </w:r>
    <w:r>
      <w:pict w14:anchorId="7F5B98EC">
        <v:shapetype id="_x0000_t202" coordsize="21600,21600" o:spt="202" path="m,l,21600r21600,l21600,xe">
          <v:stroke joinstyle="miter"/>
          <v:path gradientshapeok="t" o:connecttype="rect"/>
        </v:shapetype>
        <v:shape id="docshape74" o:spid="_x0000_s2049" type="#_x0000_t202" style="position:absolute;margin-left:530.5pt;margin-top:798.35pt;width:26.3pt;height:21pt;z-index:-16062464;mso-position-horizontal-relative:page;mso-position-vertical-relative:page" filled="f" stroked="f">
          <v:textbox inset="0,0,0,0">
            <w:txbxContent>
              <w:p w14:paraId="7F5B98F8" w14:textId="169E07D7" w:rsidR="002F1B72" w:rsidRDefault="00F21F0D">
                <w:pPr>
                  <w:spacing w:line="407" w:lineRule="exact"/>
                  <w:ind w:left="60"/>
                  <w:rPr>
                    <w:sz w:val="38"/>
                  </w:rPr>
                </w:pPr>
                <w:r>
                  <w:fldChar w:fldCharType="begin"/>
                </w:r>
                <w:r>
                  <w:rPr>
                    <w:color w:val="595959"/>
                    <w:sz w:val="38"/>
                  </w:rPr>
                  <w:instrText xml:space="preserve"> PAGE </w:instrText>
                </w:r>
                <w:r>
                  <w:fldChar w:fldCharType="separate"/>
                </w:r>
                <w:r w:rsidR="00A01B12">
                  <w:rPr>
                    <w:noProof/>
                    <w:color w:val="595959"/>
                    <w:sz w:val="38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5B98E9" w14:textId="77777777" w:rsidR="00120F8B" w:rsidRDefault="00F21F0D">
      <w:r>
        <w:separator/>
      </w:r>
    </w:p>
  </w:footnote>
  <w:footnote w:type="continuationSeparator" w:id="0">
    <w:p w14:paraId="7F5B98EB" w14:textId="77777777" w:rsidR="00120F8B" w:rsidRDefault="00F21F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195D99"/>
    <w:multiLevelType w:val="hybridMultilevel"/>
    <w:tmpl w:val="E6E43C1C"/>
    <w:lvl w:ilvl="0" w:tplc="70947F2C">
      <w:start w:val="1"/>
      <w:numFmt w:val="decimal"/>
      <w:lvlText w:val="%1)"/>
      <w:lvlJc w:val="left"/>
      <w:pPr>
        <w:ind w:left="2211" w:hanging="681"/>
        <w:jc w:val="left"/>
      </w:pPr>
      <w:rPr>
        <w:rFonts w:hint="default"/>
        <w:w w:val="100"/>
        <w:lang w:val="pt-BR" w:eastAsia="en-US" w:bidi="ar-SA"/>
      </w:rPr>
    </w:lvl>
    <w:lvl w:ilvl="1" w:tplc="3D1E1624">
      <w:start w:val="1"/>
      <w:numFmt w:val="lowerLetter"/>
      <w:lvlText w:val="%2)"/>
      <w:lvlJc w:val="left"/>
      <w:pPr>
        <w:ind w:left="2891" w:hanging="68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6"/>
        <w:szCs w:val="26"/>
        <w:lang w:val="pt-BR" w:eastAsia="en-US" w:bidi="ar-SA"/>
      </w:rPr>
    </w:lvl>
    <w:lvl w:ilvl="2" w:tplc="BCBCF62C">
      <w:numFmt w:val="bullet"/>
      <w:lvlText w:val="•"/>
      <w:lvlJc w:val="left"/>
      <w:pPr>
        <w:ind w:left="2900" w:hanging="681"/>
      </w:pPr>
      <w:rPr>
        <w:rFonts w:hint="default"/>
        <w:lang w:val="pt-BR" w:eastAsia="en-US" w:bidi="ar-SA"/>
      </w:rPr>
    </w:lvl>
    <w:lvl w:ilvl="3" w:tplc="8B7C79EC">
      <w:numFmt w:val="bullet"/>
      <w:lvlText w:val="•"/>
      <w:lvlJc w:val="left"/>
      <w:pPr>
        <w:ind w:left="3933" w:hanging="681"/>
      </w:pPr>
      <w:rPr>
        <w:rFonts w:hint="default"/>
        <w:lang w:val="pt-BR" w:eastAsia="en-US" w:bidi="ar-SA"/>
      </w:rPr>
    </w:lvl>
    <w:lvl w:ilvl="4" w:tplc="F4F861B4">
      <w:numFmt w:val="bullet"/>
      <w:lvlText w:val="•"/>
      <w:lvlJc w:val="left"/>
      <w:pPr>
        <w:ind w:left="4966" w:hanging="681"/>
      </w:pPr>
      <w:rPr>
        <w:rFonts w:hint="default"/>
        <w:lang w:val="pt-BR" w:eastAsia="en-US" w:bidi="ar-SA"/>
      </w:rPr>
    </w:lvl>
    <w:lvl w:ilvl="5" w:tplc="C36A605E">
      <w:numFmt w:val="bullet"/>
      <w:lvlText w:val="•"/>
      <w:lvlJc w:val="left"/>
      <w:pPr>
        <w:ind w:left="5999" w:hanging="681"/>
      </w:pPr>
      <w:rPr>
        <w:rFonts w:hint="default"/>
        <w:lang w:val="pt-BR" w:eastAsia="en-US" w:bidi="ar-SA"/>
      </w:rPr>
    </w:lvl>
    <w:lvl w:ilvl="6" w:tplc="4B1E40F2">
      <w:numFmt w:val="bullet"/>
      <w:lvlText w:val="•"/>
      <w:lvlJc w:val="left"/>
      <w:pPr>
        <w:ind w:left="7032" w:hanging="681"/>
      </w:pPr>
      <w:rPr>
        <w:rFonts w:hint="default"/>
        <w:lang w:val="pt-BR" w:eastAsia="en-US" w:bidi="ar-SA"/>
      </w:rPr>
    </w:lvl>
    <w:lvl w:ilvl="7" w:tplc="04C44130">
      <w:numFmt w:val="bullet"/>
      <w:lvlText w:val="•"/>
      <w:lvlJc w:val="left"/>
      <w:pPr>
        <w:ind w:left="8065" w:hanging="681"/>
      </w:pPr>
      <w:rPr>
        <w:rFonts w:hint="default"/>
        <w:lang w:val="pt-BR" w:eastAsia="en-US" w:bidi="ar-SA"/>
      </w:rPr>
    </w:lvl>
    <w:lvl w:ilvl="8" w:tplc="1A36090C">
      <w:numFmt w:val="bullet"/>
      <w:lvlText w:val="•"/>
      <w:lvlJc w:val="left"/>
      <w:pPr>
        <w:ind w:left="9099" w:hanging="681"/>
      </w:pPr>
      <w:rPr>
        <w:rFonts w:hint="default"/>
        <w:lang w:val="pt-BR" w:eastAsia="en-US" w:bidi="ar-SA"/>
      </w:rPr>
    </w:lvl>
  </w:abstractNum>
  <w:abstractNum w:abstractNumId="1" w15:restartNumberingAfterBreak="0">
    <w:nsid w:val="77C47254"/>
    <w:multiLevelType w:val="hybridMultilevel"/>
    <w:tmpl w:val="948C6DC8"/>
    <w:lvl w:ilvl="0" w:tplc="FB1645F6">
      <w:numFmt w:val="bullet"/>
      <w:lvlText w:val="•"/>
      <w:lvlJc w:val="left"/>
      <w:pPr>
        <w:ind w:left="2551" w:hanging="397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6"/>
        <w:szCs w:val="26"/>
        <w:lang w:val="pt-BR" w:eastAsia="en-US" w:bidi="ar-SA"/>
      </w:rPr>
    </w:lvl>
    <w:lvl w:ilvl="1" w:tplc="78D60FC0">
      <w:numFmt w:val="bullet"/>
      <w:lvlText w:val="•"/>
      <w:lvlJc w:val="left"/>
      <w:pPr>
        <w:ind w:left="3420" w:hanging="397"/>
      </w:pPr>
      <w:rPr>
        <w:rFonts w:hint="default"/>
        <w:lang w:val="pt-BR" w:eastAsia="en-US" w:bidi="ar-SA"/>
      </w:rPr>
    </w:lvl>
    <w:lvl w:ilvl="2" w:tplc="A948CE5C">
      <w:numFmt w:val="bullet"/>
      <w:lvlText w:val="•"/>
      <w:lvlJc w:val="left"/>
      <w:pPr>
        <w:ind w:left="4281" w:hanging="397"/>
      </w:pPr>
      <w:rPr>
        <w:rFonts w:hint="default"/>
        <w:lang w:val="pt-BR" w:eastAsia="en-US" w:bidi="ar-SA"/>
      </w:rPr>
    </w:lvl>
    <w:lvl w:ilvl="3" w:tplc="4ADC4C1C">
      <w:numFmt w:val="bullet"/>
      <w:lvlText w:val="•"/>
      <w:lvlJc w:val="left"/>
      <w:pPr>
        <w:ind w:left="5141" w:hanging="397"/>
      </w:pPr>
      <w:rPr>
        <w:rFonts w:hint="default"/>
        <w:lang w:val="pt-BR" w:eastAsia="en-US" w:bidi="ar-SA"/>
      </w:rPr>
    </w:lvl>
    <w:lvl w:ilvl="4" w:tplc="670A77E2">
      <w:numFmt w:val="bullet"/>
      <w:lvlText w:val="•"/>
      <w:lvlJc w:val="left"/>
      <w:pPr>
        <w:ind w:left="6002" w:hanging="397"/>
      </w:pPr>
      <w:rPr>
        <w:rFonts w:hint="default"/>
        <w:lang w:val="pt-BR" w:eastAsia="en-US" w:bidi="ar-SA"/>
      </w:rPr>
    </w:lvl>
    <w:lvl w:ilvl="5" w:tplc="A516D8F8">
      <w:numFmt w:val="bullet"/>
      <w:lvlText w:val="•"/>
      <w:lvlJc w:val="left"/>
      <w:pPr>
        <w:ind w:left="6862" w:hanging="397"/>
      </w:pPr>
      <w:rPr>
        <w:rFonts w:hint="default"/>
        <w:lang w:val="pt-BR" w:eastAsia="en-US" w:bidi="ar-SA"/>
      </w:rPr>
    </w:lvl>
    <w:lvl w:ilvl="6" w:tplc="5AF6F0FA">
      <w:numFmt w:val="bullet"/>
      <w:lvlText w:val="•"/>
      <w:lvlJc w:val="left"/>
      <w:pPr>
        <w:ind w:left="7723" w:hanging="397"/>
      </w:pPr>
      <w:rPr>
        <w:rFonts w:hint="default"/>
        <w:lang w:val="pt-BR" w:eastAsia="en-US" w:bidi="ar-SA"/>
      </w:rPr>
    </w:lvl>
    <w:lvl w:ilvl="7" w:tplc="70944B5A">
      <w:numFmt w:val="bullet"/>
      <w:lvlText w:val="•"/>
      <w:lvlJc w:val="left"/>
      <w:pPr>
        <w:ind w:left="8583" w:hanging="397"/>
      </w:pPr>
      <w:rPr>
        <w:rFonts w:hint="default"/>
        <w:lang w:val="pt-BR" w:eastAsia="en-US" w:bidi="ar-SA"/>
      </w:rPr>
    </w:lvl>
    <w:lvl w:ilvl="8" w:tplc="4C3AAE1E">
      <w:numFmt w:val="bullet"/>
      <w:lvlText w:val="•"/>
      <w:lvlJc w:val="left"/>
      <w:pPr>
        <w:ind w:left="9444" w:hanging="397"/>
      </w:pPr>
      <w:rPr>
        <w:rFonts w:hint="default"/>
        <w:lang w:val="pt-BR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2F1B72"/>
    <w:rsid w:val="00120F8B"/>
    <w:rsid w:val="002F1B72"/>
    <w:rsid w:val="009236D0"/>
    <w:rsid w:val="00A01B12"/>
    <w:rsid w:val="00F21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,"/>
  <w14:docId w14:val="7F5B973A"/>
  <w15:docId w15:val="{1E217094-D82C-4532-A038-028D7861E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pt-BR"/>
    </w:rPr>
  </w:style>
  <w:style w:type="paragraph" w:styleId="Heading1">
    <w:name w:val="heading 1"/>
    <w:basedOn w:val="Normal"/>
    <w:uiPriority w:val="1"/>
    <w:qFormat/>
    <w:pPr>
      <w:spacing w:before="80"/>
      <w:ind w:right="1005"/>
      <w:jc w:val="right"/>
      <w:outlineLvl w:val="0"/>
    </w:pPr>
    <w:rPr>
      <w:rFonts w:ascii="Trebuchet MS" w:eastAsia="Trebuchet MS" w:hAnsi="Trebuchet MS" w:cs="Trebuchet MS"/>
      <w:b/>
      <w:bCs/>
      <w:sz w:val="44"/>
      <w:szCs w:val="44"/>
    </w:rPr>
  </w:style>
  <w:style w:type="paragraph" w:styleId="Heading2">
    <w:name w:val="heading 2"/>
    <w:basedOn w:val="Normal"/>
    <w:uiPriority w:val="1"/>
    <w:qFormat/>
    <w:pPr>
      <w:ind w:left="1511"/>
      <w:outlineLvl w:val="1"/>
    </w:pPr>
    <w:rPr>
      <w:rFonts w:ascii="Trebuchet MS" w:eastAsia="Trebuchet MS" w:hAnsi="Trebuchet MS" w:cs="Trebuchet MS"/>
      <w:b/>
      <w:bCs/>
      <w:sz w:val="44"/>
      <w:szCs w:val="44"/>
    </w:rPr>
  </w:style>
  <w:style w:type="paragraph" w:styleId="Heading3">
    <w:name w:val="heading 3"/>
    <w:basedOn w:val="Normal"/>
    <w:uiPriority w:val="1"/>
    <w:qFormat/>
    <w:pPr>
      <w:outlineLvl w:val="2"/>
    </w:pPr>
    <w:rPr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82"/>
      <w:ind w:left="1530"/>
    </w:pPr>
    <w:rPr>
      <w:b/>
      <w:bCs/>
      <w:sz w:val="28"/>
      <w:szCs w:val="28"/>
    </w:rPr>
  </w:style>
  <w:style w:type="paragraph" w:styleId="TOC2">
    <w:name w:val="toc 2"/>
    <w:basedOn w:val="Normal"/>
    <w:uiPriority w:val="1"/>
    <w:qFormat/>
    <w:pPr>
      <w:spacing w:before="382"/>
      <w:ind w:left="1530"/>
    </w:pPr>
    <w:rPr>
      <w:b/>
      <w:bCs/>
      <w:sz w:val="28"/>
      <w:szCs w:val="28"/>
    </w:rPr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ind w:left="2891" w:hanging="68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15</Pages>
  <Words>2464</Words>
  <Characters>14049</Characters>
  <Application>Microsoft Office Word</Application>
  <DocSecurity>0</DocSecurity>
  <Lines>117</Lines>
  <Paragraphs>32</Paragraphs>
  <ScaleCrop>false</ScaleCrop>
  <Company/>
  <LinksUpToDate>false</LinksUpToDate>
  <CharactersWithSpaces>16481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Cobus Botes (SM)</cp:lastModifiedBy>
  <cp:revision>4</cp:revision>
  <dcterms:created xsi:type="dcterms:W3CDTF">2022-03-30T16:04:00Z</dcterms:created>
  <dcterms:modified xsi:type="dcterms:W3CDTF">2022-04-27T13:52:00Z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2022-03-29T00:00:00Z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2022-03-30T00:00:00Z</vt:filetime>
  </property>
</Properties>
</file>